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D8D0" w14:textId="0230A968" w:rsidR="005E731C" w:rsidRPr="00D1664C" w:rsidRDefault="002374F8" w:rsidP="00092DDE">
      <w:pPr>
        <w:rPr>
          <w:u w:val="single"/>
        </w:rPr>
      </w:pPr>
      <w:r w:rsidRPr="002003D6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ACA03FC" wp14:editId="4D31BA6B">
            <wp:simplePos x="0" y="0"/>
            <wp:positionH relativeFrom="page">
              <wp:posOffset>-133350</wp:posOffset>
            </wp:positionH>
            <wp:positionV relativeFrom="paragraph">
              <wp:posOffset>-899795</wp:posOffset>
            </wp:positionV>
            <wp:extent cx="7673975" cy="119634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1196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DDE">
        <w:t xml:space="preserve">  </w:t>
      </w:r>
      <w:r w:rsidR="008076A1">
        <w:t xml:space="preserve"> </w:t>
      </w:r>
      <w:r w:rsidR="005E731C" w:rsidRPr="002003D6">
        <w:rPr>
          <w:b/>
          <w:bCs/>
        </w:rPr>
        <w:t xml:space="preserve">Verslag terugkoppeling Inwonerspeiling </w:t>
      </w:r>
      <w:r w:rsidR="00A37113">
        <w:rPr>
          <w:b/>
          <w:bCs/>
        </w:rPr>
        <w:t>Born West – Hondsbroek Aldenhof – Buchten en Holtum</w:t>
      </w:r>
      <w:r w:rsidR="00286865">
        <w:rPr>
          <w:b/>
          <w:bCs/>
        </w:rPr>
        <w:t xml:space="preserve"> </w:t>
      </w:r>
    </w:p>
    <w:p w14:paraId="7335F708" w14:textId="57988FAA" w:rsidR="00920A3E" w:rsidRPr="00607A50" w:rsidRDefault="00607A50">
      <w:pPr>
        <w:rPr>
          <w:i/>
          <w:iCs/>
        </w:rPr>
      </w:pPr>
      <w:r w:rsidRPr="00607A50">
        <w:rPr>
          <w:i/>
          <w:iCs/>
        </w:rPr>
        <w:t xml:space="preserve">Op </w:t>
      </w:r>
      <w:r w:rsidR="005310C4">
        <w:rPr>
          <w:i/>
          <w:iCs/>
        </w:rPr>
        <w:t xml:space="preserve">dinsdag </w:t>
      </w:r>
      <w:r w:rsidR="00A37113">
        <w:rPr>
          <w:i/>
          <w:iCs/>
        </w:rPr>
        <w:t>7</w:t>
      </w:r>
      <w:r w:rsidR="008F2608">
        <w:rPr>
          <w:i/>
          <w:iCs/>
        </w:rPr>
        <w:t xml:space="preserve"> </w:t>
      </w:r>
      <w:r w:rsidR="00EC1D5D">
        <w:rPr>
          <w:i/>
          <w:iCs/>
        </w:rPr>
        <w:t>februari</w:t>
      </w:r>
      <w:r w:rsidR="005310C4">
        <w:rPr>
          <w:i/>
          <w:iCs/>
        </w:rPr>
        <w:t xml:space="preserve"> 2023</w:t>
      </w:r>
      <w:r w:rsidRPr="00607A50">
        <w:rPr>
          <w:i/>
          <w:iCs/>
        </w:rPr>
        <w:t xml:space="preserve"> vond de terugkoppeling van de inwonerspeiling plaats voor de wijken</w:t>
      </w:r>
      <w:r w:rsidR="005310C4">
        <w:rPr>
          <w:i/>
          <w:iCs/>
        </w:rPr>
        <w:t xml:space="preserve"> </w:t>
      </w:r>
      <w:r w:rsidR="008F2608">
        <w:rPr>
          <w:i/>
          <w:iCs/>
        </w:rPr>
        <w:t>Grevenbicht en Obbicht</w:t>
      </w:r>
      <w:r w:rsidR="005310C4">
        <w:rPr>
          <w:i/>
          <w:iCs/>
        </w:rPr>
        <w:t xml:space="preserve">. </w:t>
      </w:r>
      <w:r w:rsidRPr="00607A50">
        <w:rPr>
          <w:i/>
          <w:iCs/>
        </w:rPr>
        <w:t xml:space="preserve"> </w:t>
      </w:r>
      <w:r>
        <w:rPr>
          <w:i/>
          <w:iCs/>
        </w:rPr>
        <w:t xml:space="preserve">Deze avond werd afgetrapt met een tweetal vragen aan de inwoners: waar ben je trots op én waar zit je grootste zorg als het je woonomgeving betreft. Vervolgens </w:t>
      </w:r>
      <w:r w:rsidR="008505DD">
        <w:rPr>
          <w:i/>
          <w:iCs/>
        </w:rPr>
        <w:t xml:space="preserve">zijn een drietal thema’s besproken, waarbij inwoners in de enquête hebben aangegeven het minst tevreden te zijn. Deze thema’s zijn: </w:t>
      </w:r>
      <w:r w:rsidR="008505DD">
        <w:rPr>
          <w:i/>
          <w:iCs/>
        </w:rPr>
        <w:br/>
        <w:t xml:space="preserve">1. De woon- en leefomgeving </w:t>
      </w:r>
      <w:r w:rsidR="008505DD">
        <w:rPr>
          <w:i/>
          <w:iCs/>
        </w:rPr>
        <w:br/>
        <w:t xml:space="preserve">2. De voorzieningen in de wijk </w:t>
      </w:r>
      <w:r w:rsidR="008505DD">
        <w:rPr>
          <w:i/>
          <w:iCs/>
        </w:rPr>
        <w:br/>
        <w:t xml:space="preserve">3. De dienstverlening tussen overheid en inwoners </w:t>
      </w:r>
      <w:r w:rsidR="00920A3E">
        <w:rPr>
          <w:i/>
          <w:iCs/>
        </w:rPr>
        <w:br/>
        <w:t xml:space="preserve">Aan inwoners is gevraagd om een top drie te maken van de onderwerpen die op deze thema’s het meest in het oog springen. </w:t>
      </w:r>
    </w:p>
    <w:p w14:paraId="012A2F45" w14:textId="77777777" w:rsidR="008076A1" w:rsidRDefault="008076A1" w:rsidP="00B13437">
      <w:pPr>
        <w:rPr>
          <w:u w:val="single"/>
        </w:rPr>
      </w:pPr>
    </w:p>
    <w:p w14:paraId="409BA94D" w14:textId="04AA28DB" w:rsidR="008505DD" w:rsidRPr="002003D6" w:rsidRDefault="00B13437" w:rsidP="00B13437">
      <w:pPr>
        <w:rPr>
          <w:b/>
          <w:bCs/>
          <w:u w:val="single"/>
        </w:rPr>
      </w:pPr>
      <w:r w:rsidRPr="008505DD">
        <w:rPr>
          <w:u w:val="single"/>
        </w:rPr>
        <w:t>Waar ben</w:t>
      </w:r>
      <w:r w:rsidR="000A0AAE">
        <w:rPr>
          <w:u w:val="single"/>
        </w:rPr>
        <w:t>t u</w:t>
      </w:r>
      <w:r w:rsidRPr="008505DD">
        <w:rPr>
          <w:u w:val="single"/>
        </w:rPr>
        <w:t xml:space="preserve"> trots op</w:t>
      </w:r>
      <w:r w:rsidR="00092DDE">
        <w:rPr>
          <w:u w:val="single"/>
        </w:rPr>
        <w:t xml:space="preserve"> </w:t>
      </w:r>
      <w:r w:rsidR="00A37113">
        <w:rPr>
          <w:u w:val="single"/>
        </w:rPr>
        <w:t xml:space="preserve">Born West </w:t>
      </w:r>
      <w:r w:rsidR="00882FB7">
        <w:rPr>
          <w:u w:val="single"/>
        </w:rPr>
        <w:t xml:space="preserve">en </w:t>
      </w:r>
      <w:r w:rsidR="00A37113">
        <w:rPr>
          <w:u w:val="single"/>
        </w:rPr>
        <w:t xml:space="preserve">Hondsbroek Aldenhof </w:t>
      </w:r>
    </w:p>
    <w:p w14:paraId="0C9134B5" w14:textId="4B9793F7" w:rsidR="00092DDE" w:rsidRDefault="00882FB7" w:rsidP="00092DDE">
      <w:pPr>
        <w:pStyle w:val="Lijstalinea"/>
        <w:numPr>
          <w:ilvl w:val="0"/>
          <w:numId w:val="7"/>
        </w:numPr>
      </w:pPr>
      <w:r>
        <w:t>Winkelaanbod en overige voorzieningen in het centrum Born</w:t>
      </w:r>
      <w:r w:rsidR="00746F49">
        <w:t xml:space="preserve"> </w:t>
      </w:r>
    </w:p>
    <w:p w14:paraId="2CA990FC" w14:textId="27575A81" w:rsidR="008505DD" w:rsidRDefault="00882FB7" w:rsidP="00092DDE">
      <w:pPr>
        <w:pStyle w:val="Lijstalinea"/>
        <w:numPr>
          <w:ilvl w:val="0"/>
          <w:numId w:val="7"/>
        </w:numPr>
      </w:pPr>
      <w:r>
        <w:t>Week markt en jaarlijkse Paasmarkt</w:t>
      </w:r>
    </w:p>
    <w:p w14:paraId="596CB8E6" w14:textId="4626D00E" w:rsidR="00882FB7" w:rsidRDefault="00882FB7" w:rsidP="00092DDE">
      <w:pPr>
        <w:pStyle w:val="Lijstalinea"/>
        <w:numPr>
          <w:ilvl w:val="0"/>
          <w:numId w:val="7"/>
        </w:numPr>
      </w:pPr>
      <w:r>
        <w:t>Kasteelpark en Kasteelhoeve</w:t>
      </w:r>
    </w:p>
    <w:p w14:paraId="702F9341" w14:textId="753BE216" w:rsidR="00746F49" w:rsidRDefault="00882FB7" w:rsidP="00092DDE">
      <w:pPr>
        <w:pStyle w:val="Lijstalinea"/>
        <w:numPr>
          <w:ilvl w:val="0"/>
          <w:numId w:val="7"/>
        </w:numPr>
      </w:pPr>
      <w:r>
        <w:t>Zorginstelling Aldenhof + activiteiten</w:t>
      </w:r>
    </w:p>
    <w:p w14:paraId="4EA70951" w14:textId="3872F480" w:rsidR="000A0AAE" w:rsidRDefault="008505DD" w:rsidP="000A0AAE">
      <w:pPr>
        <w:rPr>
          <w:u w:val="single"/>
        </w:rPr>
      </w:pPr>
      <w:r w:rsidRPr="008505DD">
        <w:rPr>
          <w:u w:val="single"/>
        </w:rPr>
        <w:t>W</w:t>
      </w:r>
      <w:r w:rsidR="00B13437" w:rsidRPr="008505DD">
        <w:rPr>
          <w:u w:val="single"/>
        </w:rPr>
        <w:t xml:space="preserve">aar zit </w:t>
      </w:r>
      <w:r w:rsidR="000A0AAE">
        <w:rPr>
          <w:u w:val="single"/>
        </w:rPr>
        <w:t xml:space="preserve">uw </w:t>
      </w:r>
      <w:r w:rsidR="00B13437" w:rsidRPr="008505DD">
        <w:rPr>
          <w:u w:val="single"/>
        </w:rPr>
        <w:t xml:space="preserve">grootste zorg </w:t>
      </w:r>
      <w:r w:rsidR="00E57114">
        <w:rPr>
          <w:u w:val="single"/>
        </w:rPr>
        <w:t>in</w:t>
      </w:r>
      <w:r w:rsidR="00754B5E">
        <w:rPr>
          <w:u w:val="single"/>
        </w:rPr>
        <w:t xml:space="preserve"> </w:t>
      </w:r>
      <w:r w:rsidR="00A37113">
        <w:rPr>
          <w:u w:val="single"/>
        </w:rPr>
        <w:t xml:space="preserve">Born West </w:t>
      </w:r>
      <w:r w:rsidR="00882FB7">
        <w:rPr>
          <w:u w:val="single"/>
        </w:rPr>
        <w:t xml:space="preserve">en </w:t>
      </w:r>
      <w:r w:rsidR="00A37113">
        <w:rPr>
          <w:u w:val="single"/>
        </w:rPr>
        <w:t xml:space="preserve">Hondsbroek Aldenhof </w:t>
      </w:r>
    </w:p>
    <w:p w14:paraId="47FFE232" w14:textId="1CA482D6" w:rsidR="000A0AAE" w:rsidRPr="000A0AAE" w:rsidRDefault="00746F49" w:rsidP="000A0AAE">
      <w:pPr>
        <w:pStyle w:val="Lijstalinea"/>
        <w:numPr>
          <w:ilvl w:val="0"/>
          <w:numId w:val="7"/>
        </w:numPr>
        <w:rPr>
          <w:u w:val="single"/>
        </w:rPr>
      </w:pPr>
      <w:r>
        <w:t>Verkeersveiligheid in meerdere opzichten. (</w:t>
      </w:r>
      <w:r w:rsidR="00F627D3">
        <w:t>Kruisingen</w:t>
      </w:r>
      <w:r>
        <w:t xml:space="preserve"> en snelheid)</w:t>
      </w:r>
    </w:p>
    <w:p w14:paraId="5D1CB44B" w14:textId="5DA38B1B" w:rsidR="000A0AAE" w:rsidRPr="00882FB7" w:rsidRDefault="00746F49" w:rsidP="00882FB7">
      <w:pPr>
        <w:pStyle w:val="Lijstalinea"/>
        <w:numPr>
          <w:ilvl w:val="0"/>
          <w:numId w:val="7"/>
        </w:numPr>
        <w:rPr>
          <w:u w:val="single"/>
        </w:rPr>
      </w:pPr>
      <w:r>
        <w:t>Woningaanbod voor senioren, zorg en eigen jeugd</w:t>
      </w:r>
      <w:r w:rsidR="00092DDE">
        <w:t xml:space="preserve"> </w:t>
      </w:r>
    </w:p>
    <w:p w14:paraId="2E53D5D8" w14:textId="4E05C651" w:rsidR="00092DDE" w:rsidRPr="00746F49" w:rsidRDefault="00746F49" w:rsidP="00092DDE">
      <w:pPr>
        <w:pStyle w:val="Lijstalinea"/>
        <w:numPr>
          <w:ilvl w:val="0"/>
          <w:numId w:val="7"/>
        </w:numPr>
        <w:rPr>
          <w:u w:val="single"/>
        </w:rPr>
      </w:pPr>
      <w:r>
        <w:t>Onderhoud (Groen) en inrichting openbare ruimte</w:t>
      </w:r>
      <w:r w:rsidR="00092DDE">
        <w:t xml:space="preserve"> </w:t>
      </w:r>
    </w:p>
    <w:p w14:paraId="4E95EF9D" w14:textId="45B6CFED" w:rsidR="00746F49" w:rsidRPr="00746F49" w:rsidRDefault="00746F49" w:rsidP="00092DDE">
      <w:pPr>
        <w:pStyle w:val="Lijstalinea"/>
        <w:numPr>
          <w:ilvl w:val="0"/>
          <w:numId w:val="7"/>
        </w:numPr>
        <w:rPr>
          <w:u w:val="single"/>
        </w:rPr>
      </w:pPr>
      <w:r>
        <w:t>Herinrichting Oude school en sportlocaties</w:t>
      </w:r>
      <w:r w:rsidR="00882FB7">
        <w:t xml:space="preserve"> </w:t>
      </w:r>
      <w:proofErr w:type="spellStart"/>
      <w:r w:rsidR="00882FB7">
        <w:t>Dacapo</w:t>
      </w:r>
      <w:proofErr w:type="spellEnd"/>
    </w:p>
    <w:p w14:paraId="19162F77" w14:textId="3A3FC0CB" w:rsidR="00746F49" w:rsidRPr="00101DC5" w:rsidRDefault="00746F49" w:rsidP="00092DDE">
      <w:pPr>
        <w:pStyle w:val="Lijstalinea"/>
        <w:numPr>
          <w:ilvl w:val="0"/>
          <w:numId w:val="7"/>
        </w:numPr>
        <w:rPr>
          <w:u w:val="single"/>
        </w:rPr>
      </w:pPr>
      <w:r>
        <w:t>Behouden van Milieupark Born</w:t>
      </w:r>
    </w:p>
    <w:p w14:paraId="71366C04" w14:textId="38D4B79C" w:rsidR="00882FB7" w:rsidRPr="00882FB7" w:rsidRDefault="00101DC5" w:rsidP="00882FB7">
      <w:pPr>
        <w:pStyle w:val="Lijstalinea"/>
        <w:numPr>
          <w:ilvl w:val="0"/>
          <w:numId w:val="7"/>
        </w:numPr>
        <w:rPr>
          <w:u w:val="single"/>
        </w:rPr>
      </w:pPr>
      <w:r>
        <w:t>Zwerfafval</w:t>
      </w:r>
    </w:p>
    <w:p w14:paraId="0E3FFCE8" w14:textId="336DB93C" w:rsidR="00882FB7" w:rsidRDefault="00882FB7" w:rsidP="00882FB7">
      <w:pPr>
        <w:rPr>
          <w:u w:val="single"/>
        </w:rPr>
      </w:pPr>
      <w:r w:rsidRPr="00882FB7">
        <w:rPr>
          <w:u w:val="single"/>
        </w:rPr>
        <w:t>Waar bent u trots op  Buchten – Holtum</w:t>
      </w:r>
    </w:p>
    <w:p w14:paraId="7B312E8A" w14:textId="6D7C9449" w:rsidR="002374F8" w:rsidRDefault="002374F8" w:rsidP="002374F8">
      <w:pPr>
        <w:pStyle w:val="Lijstalinea"/>
        <w:numPr>
          <w:ilvl w:val="0"/>
          <w:numId w:val="20"/>
        </w:numPr>
      </w:pPr>
      <w:r w:rsidRPr="002374F8">
        <w:t>De gemeenschap Buchten</w:t>
      </w:r>
    </w:p>
    <w:p w14:paraId="5F51A97B" w14:textId="1FA84868" w:rsidR="002374F8" w:rsidRDefault="002374F8" w:rsidP="002374F8">
      <w:pPr>
        <w:pStyle w:val="Lijstalinea"/>
        <w:numPr>
          <w:ilvl w:val="0"/>
          <w:numId w:val="20"/>
        </w:numPr>
      </w:pPr>
      <w:r>
        <w:t>Lokale winkels</w:t>
      </w:r>
    </w:p>
    <w:p w14:paraId="15EE930D" w14:textId="2D9732AE" w:rsidR="00786CB7" w:rsidRPr="002374F8" w:rsidRDefault="00786CB7" w:rsidP="002374F8">
      <w:pPr>
        <w:pStyle w:val="Lijstalinea"/>
        <w:numPr>
          <w:ilvl w:val="0"/>
          <w:numId w:val="20"/>
        </w:numPr>
      </w:pPr>
      <w:r>
        <w:t xml:space="preserve">Auw Sjoal </w:t>
      </w:r>
    </w:p>
    <w:p w14:paraId="0C4B049A" w14:textId="46537023" w:rsidR="00882FB7" w:rsidRDefault="00882FB7" w:rsidP="00882FB7">
      <w:pPr>
        <w:rPr>
          <w:u w:val="single"/>
        </w:rPr>
      </w:pPr>
      <w:r w:rsidRPr="008505DD">
        <w:rPr>
          <w:u w:val="single"/>
        </w:rPr>
        <w:t xml:space="preserve">Waar zit </w:t>
      </w:r>
      <w:r>
        <w:rPr>
          <w:u w:val="single"/>
        </w:rPr>
        <w:t xml:space="preserve">uw </w:t>
      </w:r>
      <w:r w:rsidRPr="008505DD">
        <w:rPr>
          <w:u w:val="single"/>
        </w:rPr>
        <w:t xml:space="preserve">grootste zorg </w:t>
      </w:r>
      <w:proofErr w:type="spellStart"/>
      <w:r>
        <w:rPr>
          <w:u w:val="single"/>
        </w:rPr>
        <w:t>im</w:t>
      </w:r>
      <w:proofErr w:type="spellEnd"/>
      <w:r>
        <w:rPr>
          <w:u w:val="single"/>
        </w:rPr>
        <w:t xml:space="preserve"> Buchten en Holtum </w:t>
      </w:r>
    </w:p>
    <w:p w14:paraId="5AA36AB4" w14:textId="4D285ADB" w:rsidR="002374F8" w:rsidRDefault="002374F8" w:rsidP="002374F8">
      <w:pPr>
        <w:pStyle w:val="Lijstalinea"/>
        <w:numPr>
          <w:ilvl w:val="0"/>
          <w:numId w:val="20"/>
        </w:numPr>
      </w:pPr>
      <w:r w:rsidRPr="002374F8">
        <w:t>Gemeenschapszin in het dorp</w:t>
      </w:r>
      <w:r>
        <w:t>.</w:t>
      </w:r>
    </w:p>
    <w:p w14:paraId="55D25E5D" w14:textId="6D8010EA" w:rsidR="002374F8" w:rsidRDefault="002374F8" w:rsidP="002374F8">
      <w:pPr>
        <w:pStyle w:val="Lijstalinea"/>
        <w:numPr>
          <w:ilvl w:val="0"/>
          <w:numId w:val="20"/>
        </w:numPr>
      </w:pPr>
      <w:r>
        <w:t>Schone leefomgeving</w:t>
      </w:r>
    </w:p>
    <w:p w14:paraId="6515E27B" w14:textId="36A56A36" w:rsidR="002374F8" w:rsidRDefault="002374F8" w:rsidP="002374F8">
      <w:pPr>
        <w:pStyle w:val="Lijstalinea"/>
        <w:numPr>
          <w:ilvl w:val="0"/>
          <w:numId w:val="20"/>
        </w:numPr>
      </w:pPr>
      <w:r>
        <w:t xml:space="preserve">Park D’r </w:t>
      </w:r>
      <w:proofErr w:type="spellStart"/>
      <w:r>
        <w:t>Dreesj</w:t>
      </w:r>
      <w:proofErr w:type="spellEnd"/>
    </w:p>
    <w:p w14:paraId="02E8793B" w14:textId="5F362C20" w:rsidR="002374F8" w:rsidRDefault="002374F8" w:rsidP="002374F8">
      <w:pPr>
        <w:pStyle w:val="Lijstalinea"/>
        <w:numPr>
          <w:ilvl w:val="0"/>
          <w:numId w:val="20"/>
        </w:numPr>
      </w:pPr>
      <w:r>
        <w:t xml:space="preserve">Verenigingsleven </w:t>
      </w:r>
    </w:p>
    <w:p w14:paraId="3C47B4CC" w14:textId="52963172" w:rsidR="000E4DDD" w:rsidRPr="002374F8" w:rsidRDefault="000E4DDD" w:rsidP="002374F8">
      <w:pPr>
        <w:pStyle w:val="Lijstalinea"/>
        <w:numPr>
          <w:ilvl w:val="0"/>
          <w:numId w:val="20"/>
        </w:numPr>
      </w:pPr>
      <w:r>
        <w:t>Recente inbraken in Holtum</w:t>
      </w:r>
    </w:p>
    <w:p w14:paraId="41C6BA10" w14:textId="7326E604" w:rsidR="00882FB7" w:rsidRDefault="00882FB7" w:rsidP="00882FB7">
      <w:pPr>
        <w:rPr>
          <w:u w:val="single"/>
        </w:rPr>
      </w:pPr>
    </w:p>
    <w:p w14:paraId="56C27590" w14:textId="77777777" w:rsidR="00882FB7" w:rsidRPr="00882FB7" w:rsidRDefault="00882FB7" w:rsidP="00882FB7">
      <w:pPr>
        <w:rPr>
          <w:b/>
          <w:bCs/>
          <w:u w:val="single"/>
        </w:rPr>
      </w:pPr>
    </w:p>
    <w:p w14:paraId="3B6E3A9A" w14:textId="24F0BCB7" w:rsidR="00882FB7" w:rsidRPr="00882FB7" w:rsidRDefault="00882FB7" w:rsidP="00882FB7">
      <w:pPr>
        <w:rPr>
          <w:u w:val="single"/>
        </w:rPr>
      </w:pPr>
    </w:p>
    <w:p w14:paraId="5075BBE3" w14:textId="28E85C98" w:rsidR="00B13437" w:rsidRPr="00F572EF" w:rsidRDefault="00920A3E" w:rsidP="00CE35AF">
      <w:pPr>
        <w:rPr>
          <w:u w:val="single"/>
        </w:rPr>
      </w:pPr>
      <w:r w:rsidRPr="00920A3E">
        <w:rPr>
          <w:i/>
          <w:iCs/>
        </w:rPr>
        <w:t xml:space="preserve">NB: een aantal van deze zorgen, werd door inwoners ook benoemd in de top 3 van onderwerpen bij de thema’s die zijn besproken. </w:t>
      </w:r>
    </w:p>
    <w:p w14:paraId="2F26CB62" w14:textId="36530F74" w:rsidR="00920A3E" w:rsidRDefault="00D1664C" w:rsidP="00920A3E">
      <w:pPr>
        <w:pStyle w:val="Lijstalinea"/>
        <w:numPr>
          <w:ilvl w:val="0"/>
          <w:numId w:val="8"/>
        </w:num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6C4B2B1" wp14:editId="2B84B37A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7673975" cy="22021800"/>
            <wp:effectExtent l="0" t="0" r="317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alphaModFix am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2202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437" w:rsidRPr="00920A3E">
        <w:rPr>
          <w:b/>
          <w:bCs/>
        </w:rPr>
        <w:t>Woon- en leefomgeving</w:t>
      </w:r>
      <w:r w:rsidR="00CE35AF">
        <w:rPr>
          <w:b/>
          <w:bCs/>
        </w:rPr>
        <w:t xml:space="preserve"> in </w:t>
      </w:r>
      <w:r w:rsidR="00ED422E">
        <w:rPr>
          <w:b/>
          <w:bCs/>
        </w:rPr>
        <w:t>Born -  en Hondsbroek Aldenhof</w:t>
      </w:r>
    </w:p>
    <w:p w14:paraId="683AD67E" w14:textId="360A7268" w:rsidR="009D56E5" w:rsidRDefault="009D56E5" w:rsidP="00FB66CC">
      <w:pPr>
        <w:pStyle w:val="Lijstalinea"/>
        <w:numPr>
          <w:ilvl w:val="0"/>
          <w:numId w:val="9"/>
        </w:numPr>
      </w:pPr>
      <w:r>
        <w:t xml:space="preserve">Onveilige verkeerssituaties zoals sluipverkeer </w:t>
      </w:r>
      <w:r w:rsidR="002374F8">
        <w:t>A2 via de Oude Baan</w:t>
      </w:r>
      <w:r w:rsidR="00BE6C04">
        <w:t>,</w:t>
      </w:r>
      <w:r w:rsidR="002374F8">
        <w:t xml:space="preserve"> snelheidsovertredingen</w:t>
      </w:r>
      <w:r>
        <w:t>, parkeren.</w:t>
      </w:r>
      <w:r w:rsidR="00183380">
        <w:t xml:space="preserve"> </w:t>
      </w:r>
      <w:r w:rsidR="00C45081">
        <w:t>Bijv.</w:t>
      </w:r>
      <w:r w:rsidR="00183380">
        <w:t xml:space="preserve"> </w:t>
      </w:r>
      <w:proofErr w:type="spellStart"/>
      <w:r w:rsidR="00183380">
        <w:t>Bornerweg</w:t>
      </w:r>
      <w:proofErr w:type="spellEnd"/>
      <w:r w:rsidR="00183380">
        <w:t xml:space="preserve"> </w:t>
      </w:r>
      <w:r w:rsidR="00C45081">
        <w:t xml:space="preserve"> – Postba</w:t>
      </w:r>
      <w:r w:rsidR="002374F8">
        <w:t>an</w:t>
      </w:r>
    </w:p>
    <w:p w14:paraId="3C2BA2D7" w14:textId="549AEFE6" w:rsidR="00460123" w:rsidRDefault="002374F8" w:rsidP="00FB66CC">
      <w:pPr>
        <w:pStyle w:val="Lijstalinea"/>
        <w:numPr>
          <w:ilvl w:val="0"/>
          <w:numId w:val="9"/>
        </w:numPr>
      </w:pPr>
      <w:r>
        <w:t>Drugsoverlast parkeerplaats Gemeenschapshuis en Markt</w:t>
      </w:r>
    </w:p>
    <w:p w14:paraId="20E5855C" w14:textId="001B3A60" w:rsidR="00C45081" w:rsidRDefault="00C45081" w:rsidP="00FB66CC">
      <w:pPr>
        <w:pStyle w:val="Lijstalinea"/>
        <w:numPr>
          <w:ilvl w:val="0"/>
          <w:numId w:val="9"/>
        </w:numPr>
      </w:pPr>
      <w:r>
        <w:t>Inzet van bewoners mag beter en meer</w:t>
      </w:r>
    </w:p>
    <w:p w14:paraId="65F175E8" w14:textId="076F6353" w:rsidR="009D56E5" w:rsidRDefault="009D56E5" w:rsidP="00FB66CC">
      <w:pPr>
        <w:pStyle w:val="Lijstalinea"/>
        <w:numPr>
          <w:ilvl w:val="0"/>
          <w:numId w:val="9"/>
        </w:numPr>
      </w:pPr>
      <w:r>
        <w:t>Te weinig parkeermogelijkheden voor bewoners in eigen woonomgeving</w:t>
      </w:r>
    </w:p>
    <w:p w14:paraId="438FCEAA" w14:textId="55892E02" w:rsidR="00A06D77" w:rsidRDefault="00460123" w:rsidP="00FB66CC">
      <w:pPr>
        <w:pStyle w:val="Lijstalinea"/>
        <w:numPr>
          <w:ilvl w:val="0"/>
          <w:numId w:val="9"/>
        </w:numPr>
      </w:pPr>
      <w:r>
        <w:t xml:space="preserve">Terugdringen zwerfaval en tegengaan van illegale dumpingen </w:t>
      </w:r>
      <w:r w:rsidR="00C45081">
        <w:t>in buitengebied</w:t>
      </w:r>
    </w:p>
    <w:p w14:paraId="0F9C1911" w14:textId="7FC031A0" w:rsidR="00DC1D9E" w:rsidRDefault="00DC1D9E" w:rsidP="00FB66CC">
      <w:pPr>
        <w:pStyle w:val="Lijstalinea"/>
        <w:numPr>
          <w:ilvl w:val="0"/>
          <w:numId w:val="9"/>
        </w:numPr>
      </w:pPr>
      <w:r>
        <w:t>Herontwikkeling van voormalige sport en schoollocaties.</w:t>
      </w:r>
    </w:p>
    <w:p w14:paraId="0B3CCEF9" w14:textId="1B9CCACF" w:rsidR="000E4DDD" w:rsidRDefault="000E4DDD" w:rsidP="00FB66CC">
      <w:pPr>
        <w:pStyle w:val="Lijstalinea"/>
        <w:numPr>
          <w:ilvl w:val="0"/>
          <w:numId w:val="9"/>
        </w:numPr>
      </w:pPr>
      <w:r>
        <w:t>Handhaving 30 km zones</w:t>
      </w:r>
    </w:p>
    <w:p w14:paraId="691D3127" w14:textId="38C778AD" w:rsidR="00786CB7" w:rsidRDefault="00786CB7" w:rsidP="00FB66CC">
      <w:pPr>
        <w:pStyle w:val="Lijstalinea"/>
        <w:numPr>
          <w:ilvl w:val="0"/>
          <w:numId w:val="9"/>
        </w:numPr>
      </w:pPr>
      <w:r>
        <w:t>Bomen veroorzaken veel overlast. Te oud en scheef</w:t>
      </w:r>
    </w:p>
    <w:p w14:paraId="2A2ABED2" w14:textId="47AF8500" w:rsidR="00ED422E" w:rsidRDefault="00ED422E" w:rsidP="00ED422E">
      <w:pPr>
        <w:ind w:left="360"/>
        <w:rPr>
          <w:b/>
          <w:bCs/>
        </w:rPr>
      </w:pPr>
      <w:r w:rsidRPr="00ED422E">
        <w:rPr>
          <w:b/>
          <w:bCs/>
        </w:rPr>
        <w:t>A1. Woon- en leefomgeving Buchten en Holtum</w:t>
      </w:r>
    </w:p>
    <w:p w14:paraId="47E9CB0F" w14:textId="33418C55" w:rsidR="002374F8" w:rsidRDefault="000E4DDD" w:rsidP="002374F8">
      <w:pPr>
        <w:pStyle w:val="Lijstalinea"/>
        <w:numPr>
          <w:ilvl w:val="0"/>
          <w:numId w:val="24"/>
        </w:numPr>
      </w:pPr>
      <w:r w:rsidRPr="000E4DDD">
        <w:t>Oude Basisschool gebruiken voor kinderopvang, verenigingsleven en andere gemeenschappelijke doelen. In stand houden zoals het nu is.</w:t>
      </w:r>
      <w:r w:rsidR="002374F8" w:rsidRPr="000E4DDD">
        <w:t xml:space="preserve"> </w:t>
      </w:r>
    </w:p>
    <w:p w14:paraId="74B15977" w14:textId="6F855160" w:rsidR="000E4DDD" w:rsidRDefault="000E4DDD" w:rsidP="002374F8">
      <w:pPr>
        <w:pStyle w:val="Lijstalinea"/>
        <w:numPr>
          <w:ilvl w:val="0"/>
          <w:numId w:val="24"/>
        </w:numPr>
      </w:pPr>
      <w:r>
        <w:t>Zwerfaval op het parkeerterrein ’t Anker en achter de Hove</w:t>
      </w:r>
    </w:p>
    <w:p w14:paraId="0AC1D15F" w14:textId="6C0EEE6C" w:rsidR="000E4DDD" w:rsidRDefault="000E4DDD" w:rsidP="002374F8">
      <w:pPr>
        <w:pStyle w:val="Lijstalinea"/>
        <w:numPr>
          <w:ilvl w:val="0"/>
          <w:numId w:val="24"/>
        </w:numPr>
      </w:pPr>
      <w:r>
        <w:t>Milieuparkjes in de wijk vaker leeg maken</w:t>
      </w:r>
    </w:p>
    <w:p w14:paraId="30EE4D63" w14:textId="0EC56DC1" w:rsidR="000E4DDD" w:rsidRPr="000E4DDD" w:rsidRDefault="000E4DDD" w:rsidP="000E4DDD">
      <w:pPr>
        <w:pStyle w:val="Lijstalinea"/>
        <w:numPr>
          <w:ilvl w:val="0"/>
          <w:numId w:val="24"/>
        </w:numPr>
        <w:rPr>
          <w:u w:val="single"/>
        </w:rPr>
      </w:pPr>
      <w:r>
        <w:t>Meer handhaving op afval en dumpingen in buitengebied</w:t>
      </w:r>
      <w:r w:rsidRPr="000E4DDD">
        <w:t xml:space="preserve"> </w:t>
      </w:r>
    </w:p>
    <w:p w14:paraId="4CB8013E" w14:textId="0111EEE6" w:rsidR="003B1D0B" w:rsidRPr="000E4DDD" w:rsidRDefault="000E4DDD" w:rsidP="000E4DDD">
      <w:pPr>
        <w:pStyle w:val="Lijstalinea"/>
        <w:numPr>
          <w:ilvl w:val="0"/>
          <w:numId w:val="24"/>
        </w:numPr>
        <w:rPr>
          <w:u w:val="single"/>
        </w:rPr>
      </w:pPr>
      <w:r>
        <w:t>Woningaanbod voor senioren, zorg en eigen jeugd.</w:t>
      </w:r>
    </w:p>
    <w:p w14:paraId="19ED5694" w14:textId="6142D77B" w:rsidR="00786CB7" w:rsidRPr="00786CB7" w:rsidRDefault="000E4DDD" w:rsidP="000E4DDD">
      <w:pPr>
        <w:pStyle w:val="Lijstalinea"/>
        <w:numPr>
          <w:ilvl w:val="0"/>
          <w:numId w:val="24"/>
        </w:numPr>
        <w:rPr>
          <w:u w:val="single"/>
        </w:rPr>
      </w:pPr>
      <w:r>
        <w:t>Parkeren Carpool plaatsen beperken</w:t>
      </w:r>
    </w:p>
    <w:p w14:paraId="7FFBF645" w14:textId="77777777" w:rsidR="000E4DDD" w:rsidRPr="000E4DDD" w:rsidRDefault="000E4DDD" w:rsidP="000E4DDD">
      <w:pPr>
        <w:pStyle w:val="Lijstalinea"/>
        <w:rPr>
          <w:u w:val="single"/>
        </w:rPr>
      </w:pPr>
    </w:p>
    <w:p w14:paraId="659C071D" w14:textId="78803F83" w:rsidR="00FB66CC" w:rsidRPr="00F410C2" w:rsidRDefault="00FB66CC" w:rsidP="00F410C2">
      <w:pPr>
        <w:pStyle w:val="Lijstalinea"/>
        <w:numPr>
          <w:ilvl w:val="0"/>
          <w:numId w:val="8"/>
        </w:numPr>
        <w:rPr>
          <w:b/>
          <w:bCs/>
        </w:rPr>
      </w:pPr>
      <w:r w:rsidRPr="00F410C2">
        <w:rPr>
          <w:b/>
          <w:bCs/>
        </w:rPr>
        <w:t>Voorzieningen</w:t>
      </w:r>
      <w:r w:rsidR="00CE35AF">
        <w:rPr>
          <w:b/>
          <w:bCs/>
        </w:rPr>
        <w:t xml:space="preserve"> in</w:t>
      </w:r>
      <w:r w:rsidR="00ED422E">
        <w:rPr>
          <w:b/>
          <w:bCs/>
        </w:rPr>
        <w:t xml:space="preserve"> Born-West en Hondsbroek-Aldenhof</w:t>
      </w:r>
    </w:p>
    <w:p w14:paraId="0CF5E179" w14:textId="5EA28D70" w:rsidR="00A06D77" w:rsidRPr="003B1D0B" w:rsidRDefault="00F410C2" w:rsidP="00FB66CC">
      <w:pPr>
        <w:pStyle w:val="Lijstalinea"/>
        <w:numPr>
          <w:ilvl w:val="0"/>
          <w:numId w:val="10"/>
        </w:numPr>
        <w:rPr>
          <w:b/>
          <w:bCs/>
        </w:rPr>
      </w:pPr>
      <w:r>
        <w:t>Wonen voor doelgroepen (Senioren, starters</w:t>
      </w:r>
      <w:r w:rsidR="008455CA">
        <w:t>)</w:t>
      </w:r>
      <w:r w:rsidR="000066AE">
        <w:t xml:space="preserve">. Zowel </w:t>
      </w:r>
      <w:r w:rsidR="003B1D0B">
        <w:t>sociale - dure huur</w:t>
      </w:r>
      <w:r w:rsidR="000066AE">
        <w:t xml:space="preserve"> als koop.</w:t>
      </w:r>
    </w:p>
    <w:p w14:paraId="47BEC6E4" w14:textId="0B06FE9E" w:rsidR="00ED422E" w:rsidRPr="000E4DDD" w:rsidRDefault="00C45081" w:rsidP="00ED422E">
      <w:pPr>
        <w:pStyle w:val="Lijstalinea"/>
        <w:numPr>
          <w:ilvl w:val="0"/>
          <w:numId w:val="10"/>
        </w:numPr>
        <w:rPr>
          <w:b/>
          <w:bCs/>
        </w:rPr>
      </w:pPr>
      <w:r>
        <w:t xml:space="preserve">Realisatie van </w:t>
      </w:r>
      <w:r w:rsidR="000E4DDD">
        <w:t xml:space="preserve">herinrichting oude Schoollocatie </w:t>
      </w:r>
      <w:proofErr w:type="spellStart"/>
      <w:r w:rsidR="000E4DDD">
        <w:t>Dacapo</w:t>
      </w:r>
      <w:proofErr w:type="spellEnd"/>
    </w:p>
    <w:p w14:paraId="3BDFC9F0" w14:textId="71A8958D" w:rsidR="000E4DDD" w:rsidRPr="000E4DDD" w:rsidRDefault="000E4DDD" w:rsidP="00ED422E">
      <w:pPr>
        <w:pStyle w:val="Lijstalinea"/>
        <w:numPr>
          <w:ilvl w:val="0"/>
          <w:numId w:val="10"/>
        </w:numPr>
        <w:rPr>
          <w:b/>
          <w:bCs/>
        </w:rPr>
      </w:pPr>
      <w:r>
        <w:t>Meer voorzieningen voor ouderen. Nu alleen op dinsdagmiddag in Born</w:t>
      </w:r>
    </w:p>
    <w:p w14:paraId="7513480E" w14:textId="2C855D7E" w:rsidR="000E4DDD" w:rsidRDefault="00786CB7" w:rsidP="00ED422E">
      <w:pPr>
        <w:pStyle w:val="Lijstalinea"/>
        <w:numPr>
          <w:ilvl w:val="0"/>
          <w:numId w:val="10"/>
        </w:numPr>
      </w:pPr>
      <w:r w:rsidRPr="00786CB7">
        <w:t>Meer voorzieningen voor de jeugd</w:t>
      </w:r>
      <w:r>
        <w:t xml:space="preserve"> vanaf 12 jaar</w:t>
      </w:r>
    </w:p>
    <w:p w14:paraId="32467320" w14:textId="113E8DF8" w:rsidR="00786CB7" w:rsidRDefault="00786CB7" w:rsidP="00ED422E">
      <w:pPr>
        <w:pStyle w:val="Lijstalinea"/>
        <w:numPr>
          <w:ilvl w:val="0"/>
          <w:numId w:val="10"/>
        </w:numPr>
      </w:pPr>
      <w:r>
        <w:t>Meer parkeervoorzieningen in de woonomgeving</w:t>
      </w:r>
    </w:p>
    <w:p w14:paraId="3D1AE7E1" w14:textId="115577D7" w:rsidR="00786CB7" w:rsidRPr="00786CB7" w:rsidRDefault="00786CB7" w:rsidP="00ED422E">
      <w:pPr>
        <w:pStyle w:val="Lijstalinea"/>
        <w:numPr>
          <w:ilvl w:val="0"/>
          <w:numId w:val="10"/>
        </w:numPr>
      </w:pPr>
      <w:r>
        <w:t>Continueren Openbaar Vervoer. Erg belangrijk voor ouderen</w:t>
      </w:r>
    </w:p>
    <w:p w14:paraId="57A1062F" w14:textId="13E93EB9" w:rsidR="00ED422E" w:rsidRDefault="00ED422E" w:rsidP="00ED422E">
      <w:pPr>
        <w:ind w:left="360"/>
        <w:rPr>
          <w:b/>
          <w:bCs/>
        </w:rPr>
      </w:pPr>
      <w:r>
        <w:rPr>
          <w:b/>
          <w:bCs/>
        </w:rPr>
        <w:t>B1. Voorzieningen in Buchten en Holtum</w:t>
      </w:r>
    </w:p>
    <w:p w14:paraId="305B8961" w14:textId="707362C1" w:rsidR="00786CB7" w:rsidRDefault="00786CB7" w:rsidP="00786CB7">
      <w:pPr>
        <w:pStyle w:val="Lijstalinea"/>
        <w:numPr>
          <w:ilvl w:val="0"/>
          <w:numId w:val="25"/>
        </w:numPr>
      </w:pPr>
      <w:r w:rsidRPr="00786CB7">
        <w:t xml:space="preserve">Te weinig groen in Buchten </w:t>
      </w:r>
    </w:p>
    <w:p w14:paraId="777D95DC" w14:textId="6BD64F48" w:rsidR="00786CB7" w:rsidRDefault="00786CB7" w:rsidP="00786CB7">
      <w:pPr>
        <w:pStyle w:val="Lijstalinea"/>
        <w:numPr>
          <w:ilvl w:val="0"/>
          <w:numId w:val="25"/>
        </w:numPr>
      </w:pPr>
      <w:r>
        <w:t xml:space="preserve">Op terrein voormalige basisschool een parkje creëren. </w:t>
      </w:r>
    </w:p>
    <w:p w14:paraId="20A3A691" w14:textId="0BE3A112" w:rsidR="00786CB7" w:rsidRDefault="00D1664C" w:rsidP="00786CB7">
      <w:pPr>
        <w:pStyle w:val="Lijstalinea"/>
        <w:numPr>
          <w:ilvl w:val="0"/>
          <w:numId w:val="25"/>
        </w:numPr>
      </w:pPr>
      <w:r>
        <w:t>Opbergruimte voor verenigingen</w:t>
      </w:r>
    </w:p>
    <w:p w14:paraId="2D0E187C" w14:textId="40E83EFE" w:rsidR="00D1664C" w:rsidRDefault="00D1664C" w:rsidP="00786CB7">
      <w:pPr>
        <w:pStyle w:val="Lijstalinea"/>
        <w:numPr>
          <w:ilvl w:val="0"/>
          <w:numId w:val="25"/>
        </w:numPr>
      </w:pPr>
      <w:r>
        <w:t>Behouden huidige gemeenschapshuizen en horeca</w:t>
      </w:r>
    </w:p>
    <w:p w14:paraId="79DE1A95" w14:textId="370497E2" w:rsidR="002003D6" w:rsidRDefault="00D1664C" w:rsidP="00D1664C">
      <w:pPr>
        <w:pStyle w:val="Lijstalinea"/>
        <w:numPr>
          <w:ilvl w:val="0"/>
          <w:numId w:val="25"/>
        </w:numPr>
      </w:pPr>
      <w:r>
        <w:t>Bewonersinitiatieven ondersteunen.</w:t>
      </w:r>
    </w:p>
    <w:p w14:paraId="46438E85" w14:textId="77777777" w:rsidR="00D1664C" w:rsidRPr="00D1664C" w:rsidRDefault="00D1664C" w:rsidP="00D1664C">
      <w:pPr>
        <w:pStyle w:val="Lijstalinea"/>
      </w:pPr>
    </w:p>
    <w:p w14:paraId="62DF9EE0" w14:textId="44829F12" w:rsidR="00A06D77" w:rsidRDefault="00A06D77" w:rsidP="00A06D77">
      <w:pPr>
        <w:pStyle w:val="Lijstalinea"/>
        <w:numPr>
          <w:ilvl w:val="0"/>
          <w:numId w:val="8"/>
        </w:numPr>
        <w:rPr>
          <w:b/>
          <w:bCs/>
        </w:rPr>
      </w:pPr>
      <w:r w:rsidRPr="00A06D77">
        <w:rPr>
          <w:b/>
          <w:bCs/>
        </w:rPr>
        <w:t xml:space="preserve">Dienstverlening </w:t>
      </w:r>
      <w:r w:rsidR="00CE35AF">
        <w:rPr>
          <w:b/>
          <w:bCs/>
        </w:rPr>
        <w:t xml:space="preserve">in </w:t>
      </w:r>
      <w:r w:rsidR="00ED422E">
        <w:rPr>
          <w:b/>
          <w:bCs/>
        </w:rPr>
        <w:t xml:space="preserve">Born – west en Hondsbroek </w:t>
      </w:r>
      <w:r w:rsidR="00D1664C">
        <w:rPr>
          <w:b/>
          <w:bCs/>
        </w:rPr>
        <w:t>–</w:t>
      </w:r>
      <w:r w:rsidR="00ED422E">
        <w:rPr>
          <w:b/>
          <w:bCs/>
        </w:rPr>
        <w:t xml:space="preserve"> Aldenhof</w:t>
      </w:r>
      <w:r w:rsidR="00D1664C">
        <w:rPr>
          <w:b/>
          <w:bCs/>
        </w:rPr>
        <w:t xml:space="preserve"> – Buchten - Holtum</w:t>
      </w:r>
    </w:p>
    <w:p w14:paraId="46DC2E00" w14:textId="6FBD9258" w:rsidR="000545E4" w:rsidRPr="002003D6" w:rsidRDefault="008455CA" w:rsidP="00A06D77">
      <w:pPr>
        <w:pStyle w:val="Lijstalinea"/>
        <w:numPr>
          <w:ilvl w:val="0"/>
          <w:numId w:val="3"/>
        </w:numPr>
      </w:pPr>
      <w:r>
        <w:t xml:space="preserve">Communicatie met gemeente is in het algemeen goed. </w:t>
      </w:r>
      <w:r w:rsidR="003B1D0B">
        <w:t>Terugkoppeling naar aanleiding van vragen of bijeenkomsten kan beter.</w:t>
      </w:r>
    </w:p>
    <w:p w14:paraId="5C854F24" w14:textId="73AEBB61" w:rsidR="008455CA" w:rsidRPr="002003D6" w:rsidRDefault="003B1D0B" w:rsidP="008455CA">
      <w:pPr>
        <w:pStyle w:val="Lijstalinea"/>
        <w:numPr>
          <w:ilvl w:val="0"/>
          <w:numId w:val="3"/>
        </w:numPr>
      </w:pPr>
      <w:r>
        <w:t xml:space="preserve">Er mag meer ruimte komen voor inwoners en organisaties om ideeën en initiatieven te ontplooien  </w:t>
      </w:r>
    </w:p>
    <w:p w14:paraId="51F128F7" w14:textId="0A882CE1" w:rsidR="000545E4" w:rsidRPr="00DC1D9E" w:rsidRDefault="003B1D0B" w:rsidP="008455CA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>Zoekmogelijkheden website gemeente verbeteren. (m.n. de zoekwoord / functie)</w:t>
      </w:r>
    </w:p>
    <w:p w14:paraId="2BCED2BD" w14:textId="77777777" w:rsidR="00D1664C" w:rsidRPr="00D1664C" w:rsidRDefault="00D1664C" w:rsidP="008455CA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 xml:space="preserve">Communicatie inzake het aanleggen van glasvezel is onvoldoende. Gemeente moet hier beter op toezien en controleren </w:t>
      </w:r>
    </w:p>
    <w:p w14:paraId="49A45F3E" w14:textId="63D2DF56" w:rsidR="00DC1D9E" w:rsidRPr="00570D70" w:rsidRDefault="00DC1D9E" w:rsidP="008455CA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>Zichtbaarheid van gemeente c.q. ambtenaren beter. Ook in de wijk</w:t>
      </w:r>
    </w:p>
    <w:p w14:paraId="5D7EE446" w14:textId="1612892C" w:rsidR="00570D70" w:rsidRPr="00D1664C" w:rsidRDefault="00570D70" w:rsidP="008455CA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>Beter buiten App werkt prima en moet behouden blijven</w:t>
      </w:r>
    </w:p>
    <w:p w14:paraId="60250F69" w14:textId="4687D3BD" w:rsidR="00D1664C" w:rsidRPr="00ED422E" w:rsidRDefault="00D1664C" w:rsidP="008455CA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>Meer communicatie via brieven en de post. Velen hebben geen digitale mogelijkheden</w:t>
      </w:r>
    </w:p>
    <w:p w14:paraId="34520D20" w14:textId="68D54447" w:rsidR="00ED422E" w:rsidRDefault="00ED422E" w:rsidP="00ED422E">
      <w:pPr>
        <w:rPr>
          <w:b/>
          <w:bCs/>
          <w:u w:val="single"/>
        </w:rPr>
      </w:pPr>
    </w:p>
    <w:p w14:paraId="3442EEDA" w14:textId="11D2ADBA" w:rsidR="000B68A2" w:rsidRPr="000B68A2" w:rsidRDefault="000B68A2" w:rsidP="000B68A2">
      <w:pPr>
        <w:rPr>
          <w:b/>
          <w:bCs/>
          <w:u w:val="single"/>
        </w:rPr>
      </w:pPr>
    </w:p>
    <w:p w14:paraId="27003906" w14:textId="77777777" w:rsidR="00ED422E" w:rsidRPr="00ED422E" w:rsidRDefault="00ED422E" w:rsidP="00ED422E">
      <w:pPr>
        <w:ind w:left="360"/>
        <w:rPr>
          <w:b/>
          <w:bCs/>
          <w:u w:val="single"/>
        </w:rPr>
      </w:pPr>
    </w:p>
    <w:p w14:paraId="7838C7A3" w14:textId="77777777" w:rsidR="00ED422E" w:rsidRPr="00ED422E" w:rsidRDefault="00ED422E" w:rsidP="00ED422E">
      <w:pPr>
        <w:pStyle w:val="Lijstalinea"/>
        <w:rPr>
          <w:b/>
          <w:bCs/>
          <w:u w:val="single"/>
        </w:rPr>
      </w:pPr>
    </w:p>
    <w:p w14:paraId="19F0E03D" w14:textId="5FAFD986" w:rsidR="008076A1" w:rsidRPr="008076A1" w:rsidRDefault="000B68A2" w:rsidP="000B68A2">
      <w:pPr>
        <w:pStyle w:val="Lijstalinea"/>
        <w:numPr>
          <w:ilvl w:val="0"/>
          <w:numId w:val="8"/>
        </w:numPr>
        <w:rPr>
          <w:b/>
          <w:bCs/>
          <w:u w:val="single"/>
        </w:rPr>
      </w:pPr>
      <w:r w:rsidRPr="008076A1">
        <w:rPr>
          <w:b/>
          <w:bCs/>
        </w:rPr>
        <w:t xml:space="preserve">Overige </w:t>
      </w:r>
      <w:r w:rsidR="008076A1">
        <w:rPr>
          <w:b/>
          <w:bCs/>
        </w:rPr>
        <w:t>zaken van belang voor de deelnemers en betrokkenen</w:t>
      </w:r>
    </w:p>
    <w:p w14:paraId="14E45878" w14:textId="2F077004" w:rsidR="000B68A2" w:rsidRPr="008076A1" w:rsidRDefault="008076A1" w:rsidP="008076A1">
      <w:pPr>
        <w:pStyle w:val="Lijstalinea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62DEAD1C" w14:textId="38C6FD3C" w:rsidR="00570D70" w:rsidRPr="00570D70" w:rsidRDefault="000B68A2" w:rsidP="000B68A2">
      <w:pPr>
        <w:pStyle w:val="Lijstalinea"/>
        <w:numPr>
          <w:ilvl w:val="0"/>
          <w:numId w:val="15"/>
        </w:numPr>
        <w:rPr>
          <w:b/>
          <w:bCs/>
          <w:u w:val="single"/>
        </w:rPr>
      </w:pPr>
      <w:r>
        <w:t xml:space="preserve"> Wijkplatform </w:t>
      </w:r>
      <w:r w:rsidR="00D1664C">
        <w:t>Buchten is helaas opgeheven. De gemeente is op zoek naar nieuwe leden</w:t>
      </w:r>
      <w:r w:rsidR="00570D70">
        <w:t xml:space="preserve">. </w:t>
      </w:r>
      <w:r w:rsidR="00F627D3">
        <w:t>Contactpersoon</w:t>
      </w:r>
      <w:r w:rsidR="00570D70">
        <w:t xml:space="preserve"> Eugene Lebon  </w:t>
      </w:r>
      <w:hyperlink r:id="rId7" w:history="1">
        <w:r w:rsidR="00570D70" w:rsidRPr="0036465A">
          <w:rPr>
            <w:rStyle w:val="Hyperlink"/>
          </w:rPr>
          <w:t>eugene.lebon@sittard-geleen.nl</w:t>
        </w:r>
      </w:hyperlink>
      <w:r w:rsidR="00570D70">
        <w:t xml:space="preserve"> </w:t>
      </w:r>
    </w:p>
    <w:p w14:paraId="4898A4EF" w14:textId="787F4F6D" w:rsidR="008076A1" w:rsidRDefault="008076A1" w:rsidP="00570D70">
      <w:pPr>
        <w:pStyle w:val="Lijstalinea"/>
      </w:pPr>
    </w:p>
    <w:p w14:paraId="1D46AF08" w14:textId="77777777" w:rsidR="008076A1" w:rsidRPr="008076A1" w:rsidRDefault="008076A1" w:rsidP="000B68A2">
      <w:pPr>
        <w:pStyle w:val="Lijstalinea"/>
      </w:pPr>
    </w:p>
    <w:p w14:paraId="702747B5" w14:textId="77777777" w:rsidR="00FA18D8" w:rsidRPr="000B68A2" w:rsidRDefault="00FA18D8" w:rsidP="000B68A2">
      <w:pPr>
        <w:pStyle w:val="Lijstalinea"/>
        <w:rPr>
          <w:b/>
          <w:bCs/>
          <w:u w:val="single"/>
        </w:rPr>
      </w:pPr>
    </w:p>
    <w:p w14:paraId="39993319" w14:textId="407E84D1" w:rsidR="002003D6" w:rsidRDefault="002003D6" w:rsidP="002003D6"/>
    <w:p w14:paraId="4907C346" w14:textId="5870479E" w:rsidR="002003D6" w:rsidRDefault="002003D6" w:rsidP="002003D6"/>
    <w:p w14:paraId="7AF4E2EE" w14:textId="10C1751C" w:rsidR="002003D6" w:rsidRDefault="002003D6" w:rsidP="002003D6"/>
    <w:p w14:paraId="2791668B" w14:textId="24F7BC2C" w:rsidR="002003D6" w:rsidRDefault="002003D6" w:rsidP="002003D6"/>
    <w:p w14:paraId="7908A7C4" w14:textId="4DBFE989" w:rsidR="002003D6" w:rsidRDefault="002003D6" w:rsidP="002003D6"/>
    <w:p w14:paraId="45DC7E88" w14:textId="553161FA" w:rsidR="002003D6" w:rsidRDefault="002003D6" w:rsidP="002003D6"/>
    <w:p w14:paraId="0CEC9E95" w14:textId="5C1E034B" w:rsidR="002003D6" w:rsidRDefault="002003D6" w:rsidP="002003D6"/>
    <w:p w14:paraId="65C25D89" w14:textId="489D78B3" w:rsidR="002003D6" w:rsidRDefault="002003D6" w:rsidP="002003D6"/>
    <w:p w14:paraId="333BE558" w14:textId="338B7ECC" w:rsidR="002003D6" w:rsidRDefault="002003D6" w:rsidP="002003D6"/>
    <w:p w14:paraId="2B608AFD" w14:textId="6C8B334C" w:rsidR="001A6AC6" w:rsidRDefault="001A6AC6" w:rsidP="002003D6">
      <w:pPr>
        <w:rPr>
          <w:b/>
          <w:bCs/>
          <w:u w:val="single"/>
        </w:rPr>
      </w:pPr>
      <w:r>
        <w:br/>
      </w:r>
    </w:p>
    <w:p w14:paraId="1EFC4089" w14:textId="65EA8250" w:rsidR="000545E4" w:rsidRDefault="000545E4">
      <w:pPr>
        <w:rPr>
          <w:b/>
          <w:bCs/>
          <w:u w:val="single"/>
        </w:rPr>
      </w:pPr>
    </w:p>
    <w:p w14:paraId="089AEDCB" w14:textId="77777777" w:rsidR="00D67643" w:rsidRDefault="00D67643">
      <w:pPr>
        <w:rPr>
          <w:b/>
          <w:bCs/>
        </w:rPr>
      </w:pPr>
    </w:p>
    <w:p w14:paraId="58553917" w14:textId="77777777" w:rsidR="00D67643" w:rsidRDefault="00D67643">
      <w:pPr>
        <w:rPr>
          <w:b/>
          <w:bCs/>
        </w:rPr>
      </w:pPr>
    </w:p>
    <w:p w14:paraId="2A20F780" w14:textId="77777777" w:rsidR="00D67643" w:rsidRDefault="00D67643">
      <w:pPr>
        <w:rPr>
          <w:b/>
          <w:bCs/>
        </w:rPr>
      </w:pPr>
    </w:p>
    <w:p w14:paraId="65EE0308" w14:textId="77777777" w:rsidR="00D67643" w:rsidRDefault="00D67643">
      <w:pPr>
        <w:rPr>
          <w:b/>
          <w:bCs/>
        </w:rPr>
      </w:pPr>
    </w:p>
    <w:p w14:paraId="04EEE7DC" w14:textId="77777777" w:rsidR="00D67643" w:rsidRDefault="00D67643">
      <w:pPr>
        <w:rPr>
          <w:b/>
          <w:bCs/>
        </w:rPr>
      </w:pPr>
    </w:p>
    <w:p w14:paraId="5C9808B0" w14:textId="77777777" w:rsidR="00D67643" w:rsidRDefault="00D67643">
      <w:pPr>
        <w:rPr>
          <w:b/>
          <w:bCs/>
        </w:rPr>
      </w:pPr>
    </w:p>
    <w:p w14:paraId="37FDB4BC" w14:textId="77777777" w:rsidR="00D67643" w:rsidRDefault="00D67643">
      <w:pPr>
        <w:rPr>
          <w:b/>
          <w:bCs/>
        </w:rPr>
      </w:pPr>
    </w:p>
    <w:p w14:paraId="216381D6" w14:textId="77777777" w:rsidR="00D67643" w:rsidRDefault="00D67643">
      <w:pPr>
        <w:rPr>
          <w:b/>
          <w:bCs/>
        </w:rPr>
      </w:pPr>
    </w:p>
    <w:p w14:paraId="0D52C03E" w14:textId="77777777" w:rsidR="00D67643" w:rsidRDefault="00D67643">
      <w:pPr>
        <w:rPr>
          <w:b/>
          <w:bCs/>
        </w:rPr>
      </w:pPr>
    </w:p>
    <w:p w14:paraId="02CA6AF0" w14:textId="77777777" w:rsidR="00D67643" w:rsidRDefault="00D67643">
      <w:pPr>
        <w:rPr>
          <w:b/>
          <w:bCs/>
        </w:rPr>
      </w:pPr>
    </w:p>
    <w:p w14:paraId="6B2E33B7" w14:textId="77777777" w:rsidR="00D67643" w:rsidRDefault="00D67643">
      <w:pPr>
        <w:rPr>
          <w:b/>
          <w:bCs/>
        </w:rPr>
      </w:pPr>
    </w:p>
    <w:p w14:paraId="479AA008" w14:textId="77777777" w:rsidR="00D67643" w:rsidRDefault="00D67643">
      <w:pPr>
        <w:rPr>
          <w:b/>
          <w:bCs/>
        </w:rPr>
      </w:pPr>
    </w:p>
    <w:p w14:paraId="4306EA6A" w14:textId="77777777" w:rsidR="00D67643" w:rsidRDefault="00D67643">
      <w:pPr>
        <w:rPr>
          <w:b/>
          <w:bCs/>
        </w:rPr>
      </w:pPr>
    </w:p>
    <w:p w14:paraId="0BC7354E" w14:textId="77777777" w:rsidR="00D67643" w:rsidRDefault="00D67643">
      <w:pPr>
        <w:rPr>
          <w:b/>
          <w:bCs/>
        </w:rPr>
      </w:pPr>
    </w:p>
    <w:p w14:paraId="77B68E71" w14:textId="77777777" w:rsidR="00D67643" w:rsidRDefault="00D67643"/>
    <w:p w14:paraId="75E820F0" w14:textId="65449D28" w:rsidR="001A6AC6" w:rsidRDefault="001A6AC6"/>
    <w:p w14:paraId="144DFF0B" w14:textId="0F3E17F9" w:rsidR="001A6AC6" w:rsidRDefault="001A6AC6"/>
    <w:p w14:paraId="60BCE449" w14:textId="4C0E0912" w:rsidR="001A6AC6" w:rsidRPr="006B3168" w:rsidRDefault="001A6AC6"/>
    <w:sectPr w:rsidR="001A6AC6" w:rsidRPr="006B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1D6"/>
    <w:multiLevelType w:val="hybridMultilevel"/>
    <w:tmpl w:val="7CB21B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D66"/>
    <w:multiLevelType w:val="hybridMultilevel"/>
    <w:tmpl w:val="74AA0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CBB"/>
    <w:multiLevelType w:val="hybridMultilevel"/>
    <w:tmpl w:val="9ADEBDF6"/>
    <w:lvl w:ilvl="0" w:tplc="C64E15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7143"/>
    <w:multiLevelType w:val="hybridMultilevel"/>
    <w:tmpl w:val="CEDE99E2"/>
    <w:lvl w:ilvl="0" w:tplc="EB385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219"/>
    <w:multiLevelType w:val="hybridMultilevel"/>
    <w:tmpl w:val="E9C482B4"/>
    <w:lvl w:ilvl="0" w:tplc="897A9B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83F"/>
    <w:multiLevelType w:val="hybridMultilevel"/>
    <w:tmpl w:val="DC10E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2783"/>
    <w:multiLevelType w:val="hybridMultilevel"/>
    <w:tmpl w:val="07E2B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93CF0"/>
    <w:multiLevelType w:val="hybridMultilevel"/>
    <w:tmpl w:val="56C683AE"/>
    <w:lvl w:ilvl="0" w:tplc="A7CA9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6051"/>
    <w:multiLevelType w:val="hybridMultilevel"/>
    <w:tmpl w:val="EB6E765C"/>
    <w:lvl w:ilvl="0" w:tplc="27789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522B3"/>
    <w:multiLevelType w:val="hybridMultilevel"/>
    <w:tmpl w:val="E5A81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BC9"/>
    <w:multiLevelType w:val="hybridMultilevel"/>
    <w:tmpl w:val="B98EF590"/>
    <w:lvl w:ilvl="0" w:tplc="5C70972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A3F45"/>
    <w:multiLevelType w:val="hybridMultilevel"/>
    <w:tmpl w:val="EC54D608"/>
    <w:lvl w:ilvl="0" w:tplc="D70A53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230D92"/>
    <w:multiLevelType w:val="hybridMultilevel"/>
    <w:tmpl w:val="8072F7F4"/>
    <w:lvl w:ilvl="0" w:tplc="ADF06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9259E"/>
    <w:multiLevelType w:val="hybridMultilevel"/>
    <w:tmpl w:val="727A1D9C"/>
    <w:lvl w:ilvl="0" w:tplc="3E64D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33E5"/>
    <w:multiLevelType w:val="hybridMultilevel"/>
    <w:tmpl w:val="0A70BBAE"/>
    <w:lvl w:ilvl="0" w:tplc="D70A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07813"/>
    <w:multiLevelType w:val="hybridMultilevel"/>
    <w:tmpl w:val="66BC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14CF6"/>
    <w:multiLevelType w:val="hybridMultilevel"/>
    <w:tmpl w:val="47725DB8"/>
    <w:lvl w:ilvl="0" w:tplc="8F866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35D82"/>
    <w:multiLevelType w:val="hybridMultilevel"/>
    <w:tmpl w:val="7CE26B50"/>
    <w:lvl w:ilvl="0" w:tplc="9BEC47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0434"/>
    <w:multiLevelType w:val="hybridMultilevel"/>
    <w:tmpl w:val="FF26027C"/>
    <w:lvl w:ilvl="0" w:tplc="D70A53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024131"/>
    <w:multiLevelType w:val="hybridMultilevel"/>
    <w:tmpl w:val="5F50F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E4F8B"/>
    <w:multiLevelType w:val="hybridMultilevel"/>
    <w:tmpl w:val="F8BE3916"/>
    <w:lvl w:ilvl="0" w:tplc="F8B28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455EBF"/>
    <w:multiLevelType w:val="hybridMultilevel"/>
    <w:tmpl w:val="930A7BCE"/>
    <w:lvl w:ilvl="0" w:tplc="E6CCB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40F31"/>
    <w:multiLevelType w:val="hybridMultilevel"/>
    <w:tmpl w:val="C56C3D72"/>
    <w:lvl w:ilvl="0" w:tplc="C24C72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C4FD8"/>
    <w:multiLevelType w:val="hybridMultilevel"/>
    <w:tmpl w:val="52CA9F6A"/>
    <w:lvl w:ilvl="0" w:tplc="D70A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F46C5"/>
    <w:multiLevelType w:val="hybridMultilevel"/>
    <w:tmpl w:val="131EA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39981">
    <w:abstractNumId w:val="22"/>
  </w:num>
  <w:num w:numId="2" w16cid:durableId="309789097">
    <w:abstractNumId w:val="5"/>
  </w:num>
  <w:num w:numId="3" w16cid:durableId="956302250">
    <w:abstractNumId w:val="0"/>
  </w:num>
  <w:num w:numId="4" w16cid:durableId="13844415">
    <w:abstractNumId w:val="17"/>
  </w:num>
  <w:num w:numId="5" w16cid:durableId="354621322">
    <w:abstractNumId w:val="15"/>
  </w:num>
  <w:num w:numId="6" w16cid:durableId="1109740415">
    <w:abstractNumId w:val="24"/>
  </w:num>
  <w:num w:numId="7" w16cid:durableId="419134418">
    <w:abstractNumId w:val="23"/>
  </w:num>
  <w:num w:numId="8" w16cid:durableId="1148325930">
    <w:abstractNumId w:val="16"/>
  </w:num>
  <w:num w:numId="9" w16cid:durableId="688725797">
    <w:abstractNumId w:val="8"/>
  </w:num>
  <w:num w:numId="10" w16cid:durableId="220556131">
    <w:abstractNumId w:val="21"/>
  </w:num>
  <w:num w:numId="11" w16cid:durableId="1544710269">
    <w:abstractNumId w:val="2"/>
  </w:num>
  <w:num w:numId="12" w16cid:durableId="550967585">
    <w:abstractNumId w:val="4"/>
  </w:num>
  <w:num w:numId="13" w16cid:durableId="1534735014">
    <w:abstractNumId w:val="12"/>
  </w:num>
  <w:num w:numId="14" w16cid:durableId="117917417">
    <w:abstractNumId w:val="10"/>
  </w:num>
  <w:num w:numId="15" w16cid:durableId="792601735">
    <w:abstractNumId w:val="13"/>
  </w:num>
  <w:num w:numId="16" w16cid:durableId="96951838">
    <w:abstractNumId w:val="19"/>
  </w:num>
  <w:num w:numId="17" w16cid:durableId="1661732982">
    <w:abstractNumId w:val="9"/>
  </w:num>
  <w:num w:numId="18" w16cid:durableId="1295328598">
    <w:abstractNumId w:val="1"/>
  </w:num>
  <w:num w:numId="19" w16cid:durableId="1765954292">
    <w:abstractNumId w:val="6"/>
  </w:num>
  <w:num w:numId="20" w16cid:durableId="403796337">
    <w:abstractNumId w:val="14"/>
  </w:num>
  <w:num w:numId="21" w16cid:durableId="1058820199">
    <w:abstractNumId w:val="11"/>
  </w:num>
  <w:num w:numId="22" w16cid:durableId="1315909810">
    <w:abstractNumId w:val="18"/>
  </w:num>
  <w:num w:numId="23" w16cid:durableId="763454463">
    <w:abstractNumId w:val="20"/>
  </w:num>
  <w:num w:numId="24" w16cid:durableId="1523586274">
    <w:abstractNumId w:val="7"/>
  </w:num>
  <w:num w:numId="25" w16cid:durableId="1861892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1C"/>
    <w:rsid w:val="000066AE"/>
    <w:rsid w:val="000545E4"/>
    <w:rsid w:val="00092DDE"/>
    <w:rsid w:val="000A0AAE"/>
    <w:rsid w:val="000B68A2"/>
    <w:rsid w:val="000E4DDD"/>
    <w:rsid w:val="00101DC5"/>
    <w:rsid w:val="00161F78"/>
    <w:rsid w:val="00183380"/>
    <w:rsid w:val="001A6AC6"/>
    <w:rsid w:val="002003D6"/>
    <w:rsid w:val="002374F8"/>
    <w:rsid w:val="002744B6"/>
    <w:rsid w:val="00286865"/>
    <w:rsid w:val="002B2790"/>
    <w:rsid w:val="002E4209"/>
    <w:rsid w:val="003839CD"/>
    <w:rsid w:val="003B1D0B"/>
    <w:rsid w:val="00460123"/>
    <w:rsid w:val="005310C4"/>
    <w:rsid w:val="00560765"/>
    <w:rsid w:val="00570D70"/>
    <w:rsid w:val="005E731C"/>
    <w:rsid w:val="00607A50"/>
    <w:rsid w:val="00607DFF"/>
    <w:rsid w:val="006B3168"/>
    <w:rsid w:val="00746F49"/>
    <w:rsid w:val="007472F0"/>
    <w:rsid w:val="00754B5E"/>
    <w:rsid w:val="00786CB7"/>
    <w:rsid w:val="008076A1"/>
    <w:rsid w:val="008455CA"/>
    <w:rsid w:val="008505DD"/>
    <w:rsid w:val="00882FB7"/>
    <w:rsid w:val="008B6583"/>
    <w:rsid w:val="008F2608"/>
    <w:rsid w:val="00920A3E"/>
    <w:rsid w:val="009D56E5"/>
    <w:rsid w:val="00A06D77"/>
    <w:rsid w:val="00A37113"/>
    <w:rsid w:val="00B13437"/>
    <w:rsid w:val="00B462A9"/>
    <w:rsid w:val="00B84FDC"/>
    <w:rsid w:val="00BE6856"/>
    <w:rsid w:val="00BE6C04"/>
    <w:rsid w:val="00C05A76"/>
    <w:rsid w:val="00C45081"/>
    <w:rsid w:val="00CE35AF"/>
    <w:rsid w:val="00D1664C"/>
    <w:rsid w:val="00D67643"/>
    <w:rsid w:val="00DC1D9E"/>
    <w:rsid w:val="00E57114"/>
    <w:rsid w:val="00E60C7F"/>
    <w:rsid w:val="00EC1D5D"/>
    <w:rsid w:val="00ED422E"/>
    <w:rsid w:val="00F34848"/>
    <w:rsid w:val="00F410C2"/>
    <w:rsid w:val="00F43FAB"/>
    <w:rsid w:val="00F572EF"/>
    <w:rsid w:val="00F627D3"/>
    <w:rsid w:val="00F7317D"/>
    <w:rsid w:val="00F90847"/>
    <w:rsid w:val="00FA18D8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81AF"/>
  <w15:chartTrackingRefBased/>
  <w15:docId w15:val="{02750627-DF62-442D-BE43-CF43C38D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4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B68A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gene.lebon@sittard-gele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0338-6AB9-4930-AAD9-83922FAF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Winkens, Romy</dc:creator>
  <cp:keywords/>
  <dc:description/>
  <cp:lastModifiedBy>Lebon, Eugene</cp:lastModifiedBy>
  <cp:revision>2</cp:revision>
  <dcterms:created xsi:type="dcterms:W3CDTF">2023-03-15T13:27:00Z</dcterms:created>
  <dcterms:modified xsi:type="dcterms:W3CDTF">2023-03-15T13:27:00Z</dcterms:modified>
</cp:coreProperties>
</file>