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5319C7" w:rsidRDefault="00FD4DEC" w:rsidP="00105D2F">
      <w:pPr>
        <w:outlineLvl w:val="0"/>
        <w:rPr>
          <w:b/>
          <w:sz w:val="48"/>
          <w:szCs w:val="48"/>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5319C7">
        <w:rPr>
          <w:b/>
          <w:sz w:val="48"/>
          <w:szCs w:val="48"/>
        </w:rPr>
        <w:t xml:space="preserve">Wijkraad </w:t>
      </w:r>
    </w:p>
    <w:p w:rsidR="004F4DB1" w:rsidRPr="005319C7" w:rsidRDefault="004F4DB1" w:rsidP="00725F69">
      <w:pPr>
        <w:ind w:left="1416" w:firstLine="708"/>
        <w:rPr>
          <w:b/>
          <w:sz w:val="48"/>
          <w:szCs w:val="48"/>
        </w:rPr>
      </w:pPr>
      <w:r w:rsidRPr="005319C7">
        <w:rPr>
          <w:b/>
          <w:sz w:val="48"/>
          <w:szCs w:val="48"/>
        </w:rPr>
        <w:t xml:space="preserve">˝ Born-West ˝ </w:t>
      </w:r>
    </w:p>
    <w:p w:rsidR="004F4DB1" w:rsidRPr="005319C7" w:rsidRDefault="004F4DB1" w:rsidP="00725F69">
      <w:pPr>
        <w:jc w:val="center"/>
        <w:rPr>
          <w:b/>
          <w:sz w:val="48"/>
          <w:szCs w:val="48"/>
        </w:rPr>
      </w:pPr>
    </w:p>
    <w:p w:rsidR="004F4DB1" w:rsidRPr="005319C7" w:rsidRDefault="006B6463" w:rsidP="00105D2F">
      <w:pPr>
        <w:ind w:right="-158"/>
        <w:outlineLvl w:val="0"/>
        <w:rPr>
          <w:b/>
          <w:sz w:val="20"/>
          <w:szCs w:val="20"/>
        </w:rPr>
      </w:pPr>
      <w:r w:rsidRPr="005319C7">
        <w:rPr>
          <w:b/>
          <w:sz w:val="20"/>
          <w:szCs w:val="20"/>
        </w:rPr>
        <w:t xml:space="preserve">Secretariaat: Prinsbisdomstraat 2 6121 JG Born Tel: 06-11722518. </w:t>
      </w:r>
      <w:r w:rsidR="004F4DB1" w:rsidRPr="005319C7">
        <w:rPr>
          <w:b/>
          <w:sz w:val="20"/>
          <w:szCs w:val="20"/>
        </w:rPr>
        <w:t>E-mail: wijkraadbornwest@gmail.com</w:t>
      </w:r>
    </w:p>
    <w:p w:rsidR="004F4DB1" w:rsidRPr="005319C7" w:rsidRDefault="004F4DB1" w:rsidP="00725F69">
      <w:pPr>
        <w:pBdr>
          <w:top w:val="single" w:sz="18" w:space="1" w:color="auto"/>
        </w:pBdr>
        <w:jc w:val="center"/>
        <w:rPr>
          <w:b/>
        </w:rPr>
      </w:pPr>
    </w:p>
    <w:p w:rsidR="004F4DB1" w:rsidRPr="001E23EF" w:rsidRDefault="004F4DB1" w:rsidP="00105D2F">
      <w:pPr>
        <w:outlineLvl w:val="0"/>
        <w:rPr>
          <w:b/>
        </w:rPr>
      </w:pPr>
      <w:r w:rsidRPr="001E23EF">
        <w:rPr>
          <w:b/>
        </w:rPr>
        <w:t>Ve</w:t>
      </w:r>
      <w:r>
        <w:rPr>
          <w:b/>
        </w:rPr>
        <w:t>rslag van het wijkraadoverleg</w:t>
      </w:r>
      <w:r w:rsidR="0010358D">
        <w:rPr>
          <w:b/>
        </w:rPr>
        <w:t xml:space="preserve"> van maandag </w:t>
      </w:r>
      <w:r w:rsidR="004268CD">
        <w:rPr>
          <w:b/>
        </w:rPr>
        <w:t>16 september</w:t>
      </w:r>
      <w:r w:rsidR="006B0483">
        <w:rPr>
          <w:b/>
        </w:rPr>
        <w:t xml:space="preserve"> 2019</w:t>
      </w:r>
      <w:r w:rsidR="00540688">
        <w:rPr>
          <w:b/>
        </w:rPr>
        <w:t>.</w:t>
      </w:r>
    </w:p>
    <w:p w:rsidR="004F4DB1" w:rsidRPr="001E23EF" w:rsidRDefault="004F4DB1" w:rsidP="00105D2F">
      <w:pPr>
        <w:outlineLvl w:val="0"/>
        <w:rPr>
          <w:b/>
        </w:rPr>
      </w:pPr>
      <w:r w:rsidRPr="001E23EF">
        <w:rPr>
          <w:b/>
        </w:rPr>
        <w:t>L</w:t>
      </w:r>
      <w:r w:rsidR="002E60E1">
        <w:rPr>
          <w:b/>
        </w:rPr>
        <w:t xml:space="preserve">ocatie: </w:t>
      </w:r>
      <w:r w:rsidR="00442B24">
        <w:rPr>
          <w:b/>
        </w:rPr>
        <w:t>Kasteelpark</w:t>
      </w:r>
      <w:r w:rsidRPr="001E23EF">
        <w:rPr>
          <w:b/>
        </w:rPr>
        <w:t xml:space="preserve"> Born</w:t>
      </w:r>
      <w:r>
        <w:rPr>
          <w:b/>
        </w:rPr>
        <w:t>.</w:t>
      </w:r>
    </w:p>
    <w:p w:rsidR="004F4DB1" w:rsidRPr="001E23EF" w:rsidRDefault="004F4DB1" w:rsidP="00105D2F">
      <w:pPr>
        <w:outlineLvl w:val="0"/>
        <w:rPr>
          <w:b/>
        </w:rPr>
      </w:pPr>
      <w:r w:rsidRPr="001E23EF">
        <w:rPr>
          <w:b/>
        </w:rPr>
        <w:t>Tijdstip: 19.30</w:t>
      </w:r>
      <w:r w:rsidR="004268CD">
        <w:rPr>
          <w:b/>
        </w:rPr>
        <w:t xml:space="preserve"> </w:t>
      </w:r>
      <w:r w:rsidRPr="001E23EF">
        <w:rPr>
          <w:b/>
        </w:rPr>
        <w:t xml:space="preserve">uur </w:t>
      </w:r>
    </w:p>
    <w:p w:rsidR="004F4DB1" w:rsidRDefault="004F4DB1" w:rsidP="00725F69">
      <w:pPr>
        <w:rPr>
          <w:b/>
          <w:sz w:val="20"/>
          <w:szCs w:val="20"/>
        </w:rPr>
      </w:pPr>
    </w:p>
    <w:p w:rsidR="004F4DB1" w:rsidRPr="00AF56A8" w:rsidRDefault="004F4DB1" w:rsidP="007E1DC1">
      <w:pPr>
        <w:ind w:left="1080" w:hanging="1418"/>
      </w:pPr>
      <w:r>
        <w:t xml:space="preserve">     </w:t>
      </w:r>
      <w:r w:rsidRPr="00EC6B6B">
        <w:t>Aanwezig:</w:t>
      </w:r>
      <w:r>
        <w:t xml:space="preserve"> Voorzitter </w:t>
      </w:r>
      <w:r w:rsidRPr="00EC6B6B">
        <w:t>Th</w:t>
      </w:r>
      <w:r>
        <w:t>.</w:t>
      </w:r>
      <w:r w:rsidRPr="00EC6B6B">
        <w:t xml:space="preserve"> </w:t>
      </w:r>
      <w:proofErr w:type="spellStart"/>
      <w:r w:rsidRPr="004268CD">
        <w:rPr>
          <w:lang w:val="en-US"/>
        </w:rPr>
        <w:t>Lahaye</w:t>
      </w:r>
      <w:proofErr w:type="spellEnd"/>
      <w:proofErr w:type="gramStart"/>
      <w:r w:rsidRPr="004268CD">
        <w:rPr>
          <w:lang w:val="en-US"/>
        </w:rPr>
        <w:t>, ,</w:t>
      </w:r>
      <w:proofErr w:type="gramEnd"/>
      <w:r w:rsidR="0015790B" w:rsidRPr="004268CD">
        <w:rPr>
          <w:lang w:val="en-US"/>
        </w:rPr>
        <w:t xml:space="preserve"> </w:t>
      </w:r>
      <w:r w:rsidR="00A7734A" w:rsidRPr="004268CD">
        <w:rPr>
          <w:lang w:val="en-US"/>
        </w:rPr>
        <w:t xml:space="preserve">Th. </w:t>
      </w:r>
      <w:r w:rsidR="009271DC" w:rsidRPr="004268CD">
        <w:rPr>
          <w:lang w:val="en-US"/>
        </w:rPr>
        <w:t>Meeks</w:t>
      </w:r>
      <w:r w:rsidR="0070644F" w:rsidRPr="004268CD">
        <w:rPr>
          <w:lang w:val="en-US"/>
        </w:rPr>
        <w:t>,</w:t>
      </w:r>
      <w:r w:rsidR="002E2F8B" w:rsidRPr="004268CD">
        <w:rPr>
          <w:lang w:val="en-US"/>
        </w:rPr>
        <w:t xml:space="preserve"> J.</w:t>
      </w:r>
      <w:r w:rsidR="002E7DAD" w:rsidRPr="004268CD">
        <w:rPr>
          <w:lang w:val="en-US"/>
        </w:rPr>
        <w:t xml:space="preserve"> </w:t>
      </w:r>
      <w:proofErr w:type="spellStart"/>
      <w:r w:rsidR="002E2F8B" w:rsidRPr="004268CD">
        <w:rPr>
          <w:lang w:val="en-US"/>
        </w:rPr>
        <w:t>Spee</w:t>
      </w:r>
      <w:proofErr w:type="spellEnd"/>
      <w:r w:rsidR="002E2F8B" w:rsidRPr="004268CD">
        <w:rPr>
          <w:lang w:val="en-US"/>
        </w:rPr>
        <w:t>.</w:t>
      </w:r>
      <w:r w:rsidR="002E7DAD" w:rsidRPr="004268CD">
        <w:rPr>
          <w:lang w:val="en-US"/>
        </w:rPr>
        <w:t xml:space="preserve"> N. Larosch.</w:t>
      </w:r>
      <w:r w:rsidR="00926431" w:rsidRPr="004268CD">
        <w:rPr>
          <w:lang w:val="en-US"/>
        </w:rPr>
        <w:t xml:space="preserve"> </w:t>
      </w:r>
      <w:r w:rsidR="00926431" w:rsidRPr="00AF56A8">
        <w:t>M. Quax,</w:t>
      </w:r>
    </w:p>
    <w:p w:rsidR="004268CD" w:rsidRDefault="00274D9C" w:rsidP="00C42DA9">
      <w:pPr>
        <w:ind w:left="1080" w:hanging="1418"/>
        <w:outlineLvl w:val="0"/>
      </w:pPr>
      <w:r w:rsidRPr="00AF56A8">
        <w:t xml:space="preserve">     </w:t>
      </w:r>
      <w:r w:rsidR="004268CD">
        <w:t xml:space="preserve">Afwezig </w:t>
      </w:r>
      <w:proofErr w:type="spellStart"/>
      <w:r w:rsidR="004268CD">
        <w:t>m.k.g</w:t>
      </w:r>
      <w:proofErr w:type="spellEnd"/>
      <w:r w:rsidR="004268CD">
        <w:t>.</w:t>
      </w:r>
      <w:r w:rsidR="004268CD" w:rsidRPr="004268CD">
        <w:t xml:space="preserve"> </w:t>
      </w:r>
      <w:r w:rsidR="004268CD" w:rsidRPr="0015790B">
        <w:t>Secretaris L. Verjans</w:t>
      </w:r>
      <w:r w:rsidR="004268CD">
        <w:t>, M. Dieteren</w:t>
      </w:r>
      <w:r w:rsidR="00800D27">
        <w:t>.</w:t>
      </w:r>
    </w:p>
    <w:p w:rsidR="0010358D" w:rsidRDefault="00274D9C" w:rsidP="004268CD">
      <w:pPr>
        <w:ind w:left="1080" w:hanging="1080"/>
        <w:outlineLvl w:val="0"/>
      </w:pPr>
      <w:r>
        <w:t>Namens</w:t>
      </w:r>
      <w:r w:rsidR="007E22DD">
        <w:t>:</w:t>
      </w:r>
      <w:r>
        <w:t xml:space="preserve"> Gemeente</w:t>
      </w:r>
      <w:proofErr w:type="gramStart"/>
      <w:r>
        <w:t>:</w:t>
      </w:r>
      <w:proofErr w:type="gramEnd"/>
      <w:r w:rsidR="0010358D">
        <w:t>.</w:t>
      </w:r>
      <w:r w:rsidR="00926431" w:rsidRPr="00926431">
        <w:t xml:space="preserve"> </w:t>
      </w:r>
      <w:r w:rsidR="00926431">
        <w:t>E. Lebon</w:t>
      </w:r>
      <w:r w:rsidR="00800D27">
        <w:t>, J. Hoedemakers</w:t>
      </w:r>
    </w:p>
    <w:p w:rsidR="00961A91" w:rsidRDefault="0010358D" w:rsidP="00C42DA9">
      <w:pPr>
        <w:ind w:left="1080" w:hanging="1418"/>
        <w:outlineLvl w:val="0"/>
      </w:pPr>
      <w:r>
        <w:t xml:space="preserve">     Namens de politie:</w:t>
      </w:r>
      <w:r w:rsidR="005626C3">
        <w:t xml:space="preserve"> </w:t>
      </w:r>
      <w:r w:rsidR="004268CD">
        <w:t>R. Janssen</w:t>
      </w:r>
    </w:p>
    <w:p w:rsidR="004E412C" w:rsidRDefault="004E412C" w:rsidP="00954EE2"/>
    <w:p w:rsidR="0070644F" w:rsidRDefault="0070644F" w:rsidP="00954EE2">
      <w:pPr>
        <w:numPr>
          <w:ilvl w:val="0"/>
          <w:numId w:val="16"/>
        </w:numPr>
        <w:ind w:left="426" w:firstLine="0"/>
        <w:rPr>
          <w:b/>
        </w:rPr>
      </w:pPr>
      <w:bookmarkStart w:id="0" w:name="_GoBack"/>
      <w:bookmarkEnd w:id="0"/>
      <w:r w:rsidRPr="00377D51">
        <w:rPr>
          <w:b/>
        </w:rPr>
        <w:t>Opening voorzitter.</w:t>
      </w:r>
    </w:p>
    <w:p w:rsidR="00B1597A" w:rsidRPr="00B1597A" w:rsidRDefault="00B1597A" w:rsidP="00B1597A">
      <w:pPr>
        <w:ind w:left="714"/>
      </w:pPr>
      <w:r w:rsidRPr="00B1597A">
        <w:t xml:space="preserve">De voorzitter de heer </w:t>
      </w:r>
      <w:proofErr w:type="spellStart"/>
      <w:r w:rsidRPr="00B1597A">
        <w:t>Lahaye</w:t>
      </w:r>
      <w:proofErr w:type="spellEnd"/>
      <w:r w:rsidRPr="00B1597A">
        <w:t xml:space="preserve"> heet iedereen van harte welkom</w:t>
      </w:r>
      <w:r>
        <w:t>.</w:t>
      </w:r>
    </w:p>
    <w:p w:rsidR="005319C7" w:rsidRPr="005319C7" w:rsidRDefault="005319C7" w:rsidP="0070644F">
      <w:pPr>
        <w:ind w:left="714"/>
      </w:pPr>
    </w:p>
    <w:p w:rsidR="00AC5AEB" w:rsidRDefault="007E22DD" w:rsidP="00D96571">
      <w:pPr>
        <w:numPr>
          <w:ilvl w:val="0"/>
          <w:numId w:val="16"/>
        </w:numPr>
        <w:ind w:left="714" w:hanging="357"/>
        <w:rPr>
          <w:b/>
        </w:rPr>
      </w:pPr>
      <w:r>
        <w:rPr>
          <w:b/>
        </w:rPr>
        <w:t xml:space="preserve">Verslag </w:t>
      </w:r>
      <w:r w:rsidR="00C42DA9">
        <w:rPr>
          <w:b/>
        </w:rPr>
        <w:t>wijkraad</w:t>
      </w:r>
      <w:r w:rsidR="00F03C62">
        <w:rPr>
          <w:b/>
        </w:rPr>
        <w:t xml:space="preserve">overleg van </w:t>
      </w:r>
      <w:r w:rsidR="004268CD">
        <w:rPr>
          <w:b/>
        </w:rPr>
        <w:t>13 mei</w:t>
      </w:r>
      <w:r w:rsidR="00617E89">
        <w:rPr>
          <w:b/>
        </w:rPr>
        <w:t xml:space="preserve"> 2019</w:t>
      </w:r>
      <w:r w:rsidR="009C43BD">
        <w:rPr>
          <w:b/>
        </w:rPr>
        <w:t xml:space="preserve">. </w:t>
      </w:r>
    </w:p>
    <w:p w:rsidR="00954EE2" w:rsidRDefault="004268CD" w:rsidP="004268CD">
      <w:pPr>
        <w:numPr>
          <w:ilvl w:val="1"/>
          <w:numId w:val="16"/>
        </w:numPr>
      </w:pPr>
      <w:r w:rsidRPr="004268CD">
        <w:t xml:space="preserve">Naar aanleiding van het verslag merkt dhr. Quax </w:t>
      </w:r>
      <w:r>
        <w:t xml:space="preserve">op dat er nog geen duidelijkheid is aangaande het </w:t>
      </w:r>
      <w:r w:rsidR="001361C5">
        <w:t xml:space="preserve">verwijderde </w:t>
      </w:r>
      <w:r>
        <w:t xml:space="preserve">hekwerk en de toekomst van het perceel bij het </w:t>
      </w:r>
      <w:r w:rsidR="00B63EB4">
        <w:t>gemeenschapshuis.</w:t>
      </w:r>
      <w:r>
        <w:t xml:space="preserve"> Dhr. Hoedemakers </w:t>
      </w:r>
      <w:proofErr w:type="gramStart"/>
      <w:r>
        <w:t>geeft</w:t>
      </w:r>
      <w:proofErr w:type="gramEnd"/>
      <w:r>
        <w:t xml:space="preserve"> het advies om e.e.a. rechtstreeks te bespreken met Dhr. P. </w:t>
      </w:r>
      <w:proofErr w:type="spellStart"/>
      <w:r>
        <w:t>Huveneers</w:t>
      </w:r>
      <w:proofErr w:type="spellEnd"/>
      <w:r>
        <w:t>. Nadere gegevens worden uitgewisseld.</w:t>
      </w:r>
    </w:p>
    <w:p w:rsidR="004268CD" w:rsidRPr="004268CD" w:rsidRDefault="004268CD" w:rsidP="00954EE2">
      <w:pPr>
        <w:ind w:left="1440"/>
      </w:pPr>
      <w:r>
        <w:t xml:space="preserve"> </w:t>
      </w:r>
    </w:p>
    <w:p w:rsidR="004E412C" w:rsidRDefault="000D4603" w:rsidP="006E398D">
      <w:pPr>
        <w:numPr>
          <w:ilvl w:val="0"/>
          <w:numId w:val="16"/>
        </w:numPr>
      </w:pPr>
      <w:r>
        <w:rPr>
          <w:b/>
        </w:rPr>
        <w:t>Binnengekomen stukken.</w:t>
      </w:r>
      <w:r w:rsidR="004E412C" w:rsidRPr="004E412C">
        <w:t xml:space="preserve"> </w:t>
      </w:r>
    </w:p>
    <w:p w:rsidR="004E412C" w:rsidRDefault="004E412C" w:rsidP="004E412C">
      <w:pPr>
        <w:ind w:left="426"/>
      </w:pPr>
      <w:r w:rsidRPr="004E412C">
        <w:t xml:space="preserve">De binnen gekomen stukken worden kort </w:t>
      </w:r>
      <w:proofErr w:type="gramStart"/>
      <w:r w:rsidRPr="004E412C">
        <w:t xml:space="preserve">besproken.  </w:t>
      </w:r>
      <w:proofErr w:type="gramEnd"/>
      <w:r w:rsidRPr="004E412C">
        <w:t xml:space="preserve">De meeste aankondigingen e.d. zijn </w:t>
      </w:r>
      <w:proofErr w:type="gramStart"/>
      <w:r w:rsidRPr="004E412C">
        <w:t>inmiddels</w:t>
      </w:r>
      <w:proofErr w:type="gramEnd"/>
      <w:r w:rsidRPr="004E412C">
        <w:t xml:space="preserve"> door de tijd ingehaald. M.b.t. SELL rijst de vraag wat de inbreng van deze wijkraad zou kunnen zijn.</w:t>
      </w:r>
    </w:p>
    <w:p w:rsidR="00954EE2" w:rsidRPr="004E412C" w:rsidRDefault="00954EE2" w:rsidP="004E412C">
      <w:pPr>
        <w:ind w:left="426"/>
      </w:pPr>
    </w:p>
    <w:p w:rsidR="004E412C" w:rsidRPr="003E7CF0" w:rsidRDefault="003E7CF0" w:rsidP="006E398D">
      <w:pPr>
        <w:numPr>
          <w:ilvl w:val="0"/>
          <w:numId w:val="16"/>
        </w:numPr>
        <w:rPr>
          <w:b/>
        </w:rPr>
      </w:pPr>
      <w:r w:rsidRPr="003E7CF0">
        <w:rPr>
          <w:b/>
        </w:rPr>
        <w:t>Partners in Participatie</w:t>
      </w:r>
    </w:p>
    <w:p w:rsidR="004E412C" w:rsidRDefault="003E7CF0" w:rsidP="003E7CF0">
      <w:pPr>
        <w:ind w:left="426"/>
      </w:pPr>
      <w:r>
        <w:t xml:space="preserve">Op </w:t>
      </w:r>
      <w:r w:rsidRPr="003E7CF0">
        <w:t>23 mei</w:t>
      </w:r>
      <w:r>
        <w:t xml:space="preserve"> is het document over wijkgericht werken gepubliceerd. Dit document was mede van belang voor de coalitiebesprekingen. Eind september komt een nieuwe versie. Hierin is ook de visie wijkgericht </w:t>
      </w:r>
      <w:r w:rsidR="00B63EB4">
        <w:t>werken,</w:t>
      </w:r>
      <w:r>
        <w:t xml:space="preserve"> agendapunt 6, verwerkt. Tijdens het volgend</w:t>
      </w:r>
      <w:r w:rsidR="00954EE2">
        <w:t xml:space="preserve"> overleg is er meer te melden.</w:t>
      </w:r>
    </w:p>
    <w:p w:rsidR="00954EE2" w:rsidRPr="003E7CF0" w:rsidRDefault="00954EE2" w:rsidP="003E7CF0">
      <w:pPr>
        <w:ind w:left="426"/>
      </w:pPr>
    </w:p>
    <w:p w:rsidR="0072360F" w:rsidRPr="0072360F" w:rsidRDefault="00954EE2" w:rsidP="0072360F">
      <w:pPr>
        <w:pStyle w:val="Lijstalinea"/>
        <w:numPr>
          <w:ilvl w:val="0"/>
          <w:numId w:val="16"/>
        </w:numPr>
        <w:rPr>
          <w:b/>
        </w:rPr>
      </w:pPr>
      <w:r>
        <w:rPr>
          <w:b/>
        </w:rPr>
        <w:t>Voortgang beh</w:t>
      </w:r>
      <w:r w:rsidR="0072360F" w:rsidRPr="0072360F">
        <w:rPr>
          <w:b/>
        </w:rPr>
        <w:t>oud verbindingen A2.</w:t>
      </w:r>
    </w:p>
    <w:p w:rsidR="00954EE2" w:rsidRDefault="003E7CF0" w:rsidP="00481E55">
      <w:pPr>
        <w:pStyle w:val="Lijstalinea"/>
        <w:ind w:left="426"/>
      </w:pPr>
      <w:r>
        <w:t xml:space="preserve">Het </w:t>
      </w:r>
      <w:r w:rsidR="00B63EB4">
        <w:t>Tracébesluit</w:t>
      </w:r>
      <w:r>
        <w:t xml:space="preserve"> is nog steeds niet genomen. Dus er is nog geen onomkeerbare fase. </w:t>
      </w:r>
      <w:r w:rsidR="00481E55">
        <w:t xml:space="preserve">Ook de gevolgen van de stikstofuitspraak van de raad van State op dit project zijn nog niet helder. </w:t>
      </w:r>
      <w:r w:rsidR="00B63EB4">
        <w:t>Een van de weinige knelpunten zijn de geluidscontouren richting Guttecoven. De RvS uitspraak is voor de gemeente een blok aan het been, zelfs grondwerken liggen nu noodgedwongen stil.</w:t>
      </w:r>
    </w:p>
    <w:p w:rsidR="004B2D5E" w:rsidRDefault="00B63EB4" w:rsidP="00481E55">
      <w:pPr>
        <w:pStyle w:val="Lijstalinea"/>
        <w:ind w:left="426"/>
      </w:pPr>
      <w:r>
        <w:t xml:space="preserve"> </w:t>
      </w:r>
    </w:p>
    <w:p w:rsidR="004F4DB1" w:rsidRDefault="0070644F" w:rsidP="00E54FAE">
      <w:pPr>
        <w:numPr>
          <w:ilvl w:val="0"/>
          <w:numId w:val="16"/>
        </w:numPr>
        <w:rPr>
          <w:b/>
        </w:rPr>
      </w:pPr>
      <w:r>
        <w:rPr>
          <w:b/>
        </w:rPr>
        <w:t>Visie wijkgericht werken 2017-2019</w:t>
      </w:r>
      <w:r w:rsidR="00DB2F4E">
        <w:rPr>
          <w:b/>
        </w:rPr>
        <w:t>:</w:t>
      </w:r>
    </w:p>
    <w:p w:rsidR="007E1B76" w:rsidRDefault="00481E55" w:rsidP="00481E55">
      <w:pPr>
        <w:ind w:left="426"/>
      </w:pPr>
      <w:r w:rsidRPr="00481E55">
        <w:t>Zie agendapunt 4</w:t>
      </w:r>
      <w:r w:rsidR="00954EE2">
        <w:t>.</w:t>
      </w:r>
    </w:p>
    <w:p w:rsidR="00954EE2" w:rsidRDefault="00954EE2" w:rsidP="00481E55">
      <w:pPr>
        <w:ind w:left="426"/>
      </w:pPr>
    </w:p>
    <w:p w:rsidR="00954EE2" w:rsidRDefault="00954EE2" w:rsidP="00481E55">
      <w:pPr>
        <w:ind w:left="426"/>
      </w:pPr>
    </w:p>
    <w:p w:rsidR="00954EE2" w:rsidRPr="00481E55" w:rsidRDefault="00954EE2" w:rsidP="00481E55">
      <w:pPr>
        <w:ind w:left="426"/>
      </w:pPr>
    </w:p>
    <w:p w:rsidR="00727F88" w:rsidRPr="00580AE6" w:rsidRDefault="004F4DB1" w:rsidP="00E54FAE">
      <w:pPr>
        <w:pStyle w:val="Lijstalinea"/>
        <w:numPr>
          <w:ilvl w:val="0"/>
          <w:numId w:val="16"/>
        </w:numPr>
      </w:pPr>
      <w:r w:rsidRPr="00A72A15">
        <w:rPr>
          <w:b/>
        </w:rPr>
        <w:lastRenderedPageBreak/>
        <w:t xml:space="preserve">Stand van zaken </w:t>
      </w:r>
      <w:r w:rsidR="00594EEE">
        <w:rPr>
          <w:b/>
        </w:rPr>
        <w:t xml:space="preserve">overlast oudere hangjongeren </w:t>
      </w:r>
      <w:r w:rsidRPr="00A72A15">
        <w:rPr>
          <w:b/>
        </w:rPr>
        <w:t xml:space="preserve">parkeerplaats </w:t>
      </w:r>
      <w:r w:rsidR="00594EEE">
        <w:rPr>
          <w:b/>
        </w:rPr>
        <w:t>g</w:t>
      </w:r>
      <w:r w:rsidRPr="00A72A15">
        <w:rPr>
          <w:b/>
        </w:rPr>
        <w:t>emeenschapshuis</w:t>
      </w:r>
      <w:r w:rsidR="00A51353">
        <w:rPr>
          <w:b/>
        </w:rPr>
        <w:t xml:space="preserve"> </w:t>
      </w:r>
      <w:proofErr w:type="spellStart"/>
      <w:r w:rsidR="00A51353">
        <w:rPr>
          <w:b/>
        </w:rPr>
        <w:t>Bornermarkt</w:t>
      </w:r>
      <w:proofErr w:type="spellEnd"/>
      <w:r w:rsidR="00A51353">
        <w:rPr>
          <w:b/>
        </w:rPr>
        <w:t>, Parkeerplaats Hospice en Florianstraat.</w:t>
      </w:r>
    </w:p>
    <w:p w:rsidR="00580AE6" w:rsidRDefault="00481E55" w:rsidP="00481E55">
      <w:pPr>
        <w:pStyle w:val="Lijstalinea"/>
        <w:ind w:left="426"/>
      </w:pPr>
      <w:r>
        <w:t xml:space="preserve">Afgezien van een enkel incident is het rustig. Onwenselijk zijn jongeren uit andere gebieden en plaatsen en hebben de continue aandacht van de politie. Mede door de economische situatie hebben diverse jongeren die eerder overlast bezorgden thans emplooi bij NedCar. </w:t>
      </w:r>
    </w:p>
    <w:p w:rsidR="00954EE2" w:rsidRDefault="00954EE2" w:rsidP="00481E55">
      <w:pPr>
        <w:pStyle w:val="Lijstalinea"/>
        <w:ind w:left="426"/>
      </w:pPr>
    </w:p>
    <w:p w:rsidR="00954EE2" w:rsidRDefault="00954EE2" w:rsidP="00481E55">
      <w:pPr>
        <w:pStyle w:val="Lijstalinea"/>
        <w:ind w:left="426"/>
      </w:pPr>
    </w:p>
    <w:p w:rsidR="007D7783" w:rsidRDefault="003712F4" w:rsidP="002E5662">
      <w:pPr>
        <w:pStyle w:val="Lijstalinea"/>
        <w:numPr>
          <w:ilvl w:val="0"/>
          <w:numId w:val="16"/>
        </w:numPr>
        <w:rPr>
          <w:b/>
        </w:rPr>
      </w:pPr>
      <w:r w:rsidRPr="003712F4">
        <w:rPr>
          <w:b/>
        </w:rPr>
        <w:t>Bevindingen wijkagent overlastmeld</w:t>
      </w:r>
      <w:r w:rsidR="008701D4">
        <w:rPr>
          <w:b/>
        </w:rPr>
        <w:t>ingen.</w:t>
      </w:r>
    </w:p>
    <w:p w:rsidR="00954EE2" w:rsidRDefault="00481E55" w:rsidP="00481E55">
      <w:pPr>
        <w:ind w:left="426"/>
        <w:contextualSpacing/>
      </w:pPr>
      <w:r>
        <w:t>Het dealen en de vervuiling heeft de aandacht van buurtpreventie, de wijkagent en de handhaving en speelt continue.</w:t>
      </w:r>
    </w:p>
    <w:p w:rsidR="00481E55" w:rsidRDefault="00481E55" w:rsidP="00481E55">
      <w:pPr>
        <w:ind w:left="426"/>
        <w:contextualSpacing/>
      </w:pPr>
      <w:r>
        <w:t xml:space="preserve"> </w:t>
      </w:r>
    </w:p>
    <w:p w:rsidR="00481E55" w:rsidRDefault="00481E55" w:rsidP="00481E55">
      <w:pPr>
        <w:pStyle w:val="Lijstalinea"/>
        <w:numPr>
          <w:ilvl w:val="0"/>
          <w:numId w:val="16"/>
        </w:numPr>
        <w:contextualSpacing/>
        <w:rPr>
          <w:b/>
        </w:rPr>
      </w:pPr>
      <w:r w:rsidRPr="00481E55">
        <w:rPr>
          <w:b/>
        </w:rPr>
        <w:t xml:space="preserve">Onderhoud groen Gemeenschapshuis </w:t>
      </w:r>
    </w:p>
    <w:p w:rsidR="00954EE2" w:rsidRDefault="00481E55" w:rsidP="00481E55">
      <w:pPr>
        <w:ind w:left="426"/>
        <w:contextualSpacing/>
      </w:pPr>
      <w:r w:rsidRPr="00481E55">
        <w:t>Volgens</w:t>
      </w:r>
      <w:r>
        <w:t xml:space="preserve"> dhr. Hoedemakers </w:t>
      </w:r>
      <w:proofErr w:type="gramStart"/>
      <w:r>
        <w:t>was</w:t>
      </w:r>
      <w:proofErr w:type="gramEnd"/>
      <w:r>
        <w:t xml:space="preserve"> er de hoop geweest </w:t>
      </w:r>
      <w:r w:rsidR="001361C5">
        <w:t xml:space="preserve">om het aanwezige groen flink te snoeien teneinde te zorgen voor vers jong groen. Echter de weersomstandigheden hebben destijds roet in het eten gegooid: droogte, met als gevolg geen </w:t>
      </w:r>
      <w:r w:rsidR="00B63EB4">
        <w:t>plantengroei,</w:t>
      </w:r>
      <w:r w:rsidR="001361C5">
        <w:t xml:space="preserve"> alleen onkruid en kan men </w:t>
      </w:r>
      <w:proofErr w:type="gramStart"/>
      <w:r w:rsidR="00B63EB4">
        <w:t>inmiddels</w:t>
      </w:r>
      <w:proofErr w:type="gramEnd"/>
      <w:r w:rsidR="00B63EB4">
        <w:t xml:space="preserve"> </w:t>
      </w:r>
      <w:r w:rsidR="001361C5">
        <w:t>zeggen dat deze aanpak gefaald heeft. Mede gedwongen door de financiële situatie worden de perken met problemen thans voorzien van een grasmat. Het is een goedkope maar nette oplossing die ook door de burgers als acceptabel wordt ervaren.</w:t>
      </w:r>
    </w:p>
    <w:p w:rsidR="00481E55" w:rsidRPr="00481E55" w:rsidRDefault="001361C5" w:rsidP="00481E55">
      <w:pPr>
        <w:ind w:left="426"/>
        <w:contextualSpacing/>
      </w:pPr>
      <w:r>
        <w:t xml:space="preserve"> </w:t>
      </w:r>
    </w:p>
    <w:p w:rsidR="001361C5" w:rsidRDefault="001361C5" w:rsidP="001361C5">
      <w:pPr>
        <w:pStyle w:val="Lijstalinea"/>
        <w:numPr>
          <w:ilvl w:val="0"/>
          <w:numId w:val="16"/>
        </w:numPr>
        <w:rPr>
          <w:b/>
        </w:rPr>
      </w:pPr>
      <w:proofErr w:type="spellStart"/>
      <w:r>
        <w:rPr>
          <w:b/>
        </w:rPr>
        <w:t>Sky</w:t>
      </w:r>
      <w:proofErr w:type="spellEnd"/>
      <w:r>
        <w:rPr>
          <w:b/>
        </w:rPr>
        <w:t xml:space="preserve"> project DSM.</w:t>
      </w:r>
    </w:p>
    <w:p w:rsidR="001361C5" w:rsidRDefault="001361C5" w:rsidP="001361C5">
      <w:pPr>
        <w:ind w:left="426"/>
      </w:pPr>
      <w:r w:rsidRPr="001361C5">
        <w:t xml:space="preserve">Zoals in het vorig overleg </w:t>
      </w:r>
      <w:proofErr w:type="gramStart"/>
      <w:r w:rsidRPr="001361C5">
        <w:t>reeds</w:t>
      </w:r>
      <w:proofErr w:type="gramEnd"/>
      <w:r w:rsidRPr="001361C5">
        <w:t xml:space="preserve"> aangegeven deelt dhr. Lebon mede dat de gemeente tegenstander is van een zonneweide op Graetheide. </w:t>
      </w:r>
      <w:proofErr w:type="gramStart"/>
      <w:r>
        <w:t>Inmiddels</w:t>
      </w:r>
      <w:proofErr w:type="gramEnd"/>
      <w:r>
        <w:t xml:space="preserve"> zijn er op eigen </w:t>
      </w:r>
      <w:proofErr w:type="spellStart"/>
      <w:r>
        <w:t>Chemelot</w:t>
      </w:r>
      <w:proofErr w:type="spellEnd"/>
      <w:r>
        <w:t xml:space="preserve"> terrein wel mogelijkheden om zonnepanelen te plaatsen. V</w:t>
      </w:r>
      <w:r w:rsidR="00954EE2">
        <w:t>oor de rest is er geen nieuws.</w:t>
      </w:r>
    </w:p>
    <w:p w:rsidR="00954EE2" w:rsidRPr="001361C5" w:rsidRDefault="00954EE2" w:rsidP="001361C5">
      <w:pPr>
        <w:ind w:left="426"/>
      </w:pPr>
    </w:p>
    <w:p w:rsidR="001361C5" w:rsidRDefault="001361C5" w:rsidP="001361C5">
      <w:pPr>
        <w:pStyle w:val="Lijstalinea"/>
        <w:numPr>
          <w:ilvl w:val="0"/>
          <w:numId w:val="16"/>
        </w:numPr>
        <w:rPr>
          <w:b/>
        </w:rPr>
      </w:pPr>
      <w:r>
        <w:rPr>
          <w:b/>
        </w:rPr>
        <w:t xml:space="preserve">Actie puntenlijst: </w:t>
      </w:r>
    </w:p>
    <w:p w:rsidR="00954EE2" w:rsidRDefault="001361C5" w:rsidP="001361C5">
      <w:pPr>
        <w:ind w:left="426"/>
      </w:pPr>
      <w:r w:rsidRPr="001361C5">
        <w:t>De actiepuntenlijst wordt aangepast. Punt 2 inzak SELL wordt geschrapt.</w:t>
      </w:r>
    </w:p>
    <w:p w:rsidR="001361C5" w:rsidRPr="001361C5" w:rsidRDefault="001361C5" w:rsidP="001361C5">
      <w:pPr>
        <w:ind w:left="426"/>
      </w:pPr>
      <w:r w:rsidRPr="001361C5">
        <w:t xml:space="preserve"> </w:t>
      </w:r>
    </w:p>
    <w:p w:rsidR="001361C5" w:rsidRPr="00954EE2" w:rsidRDefault="001361C5" w:rsidP="001361C5">
      <w:pPr>
        <w:pStyle w:val="Lijstalinea"/>
        <w:numPr>
          <w:ilvl w:val="0"/>
          <w:numId w:val="16"/>
        </w:numPr>
        <w:rPr>
          <w:b/>
        </w:rPr>
      </w:pPr>
      <w:r>
        <w:rPr>
          <w:b/>
        </w:rPr>
        <w:t>Vergaderdata 2019</w:t>
      </w:r>
      <w:r w:rsidRPr="00A72A15">
        <w:rPr>
          <w:b/>
        </w:rPr>
        <w:t>:</w:t>
      </w:r>
      <w:r>
        <w:rPr>
          <w:b/>
        </w:rPr>
        <w:t xml:space="preserve"> </w:t>
      </w:r>
      <w:r>
        <w:t>11 november.</w:t>
      </w:r>
    </w:p>
    <w:p w:rsidR="00954EE2" w:rsidRPr="00902C93" w:rsidRDefault="00954EE2" w:rsidP="00954EE2">
      <w:pPr>
        <w:pStyle w:val="Lijstalinea"/>
        <w:ind w:left="786"/>
        <w:rPr>
          <w:b/>
        </w:rPr>
      </w:pPr>
    </w:p>
    <w:p w:rsidR="00481E55" w:rsidRDefault="001361C5" w:rsidP="002E5662">
      <w:pPr>
        <w:pStyle w:val="Lijstalinea"/>
        <w:numPr>
          <w:ilvl w:val="0"/>
          <w:numId w:val="16"/>
        </w:numPr>
        <w:rPr>
          <w:b/>
        </w:rPr>
      </w:pPr>
      <w:r>
        <w:rPr>
          <w:b/>
        </w:rPr>
        <w:t>Rondvraag:</w:t>
      </w:r>
    </w:p>
    <w:p w:rsidR="00954EE2" w:rsidRDefault="001361C5" w:rsidP="001361C5">
      <w:pPr>
        <w:ind w:left="426"/>
      </w:pPr>
      <w:r w:rsidRPr="001361C5">
        <w:t>Van de rondvraag wordt geen gebruik gemaakt.</w:t>
      </w:r>
    </w:p>
    <w:p w:rsidR="001361C5" w:rsidRPr="001361C5" w:rsidRDefault="001361C5" w:rsidP="001361C5">
      <w:pPr>
        <w:ind w:left="426"/>
      </w:pPr>
      <w:r w:rsidRPr="001361C5">
        <w:t xml:space="preserve"> </w:t>
      </w:r>
    </w:p>
    <w:p w:rsidR="001361C5" w:rsidRPr="002D77F1" w:rsidRDefault="001361C5" w:rsidP="001361C5">
      <w:pPr>
        <w:pStyle w:val="Lijstalinea"/>
        <w:numPr>
          <w:ilvl w:val="0"/>
          <w:numId w:val="16"/>
        </w:numPr>
        <w:rPr>
          <w:b/>
        </w:rPr>
      </w:pPr>
      <w:r w:rsidRPr="002D77F1">
        <w:rPr>
          <w:b/>
        </w:rPr>
        <w:t>Sluiting.</w:t>
      </w:r>
    </w:p>
    <w:p w:rsidR="00481E55" w:rsidRPr="00481E55" w:rsidRDefault="00B63EB4" w:rsidP="00B63EB4">
      <w:pPr>
        <w:ind w:left="426"/>
        <w:rPr>
          <w:b/>
        </w:rPr>
      </w:pPr>
      <w:r w:rsidRPr="00B63EB4">
        <w:t>De voorzitter sluit de vergadering</w:t>
      </w:r>
      <w:r>
        <w:rPr>
          <w:b/>
        </w:rPr>
        <w:t>.</w:t>
      </w:r>
    </w:p>
    <w:p w:rsidR="00B63EB4" w:rsidRDefault="00B63EB4" w:rsidP="00B63EB4">
      <w:pPr>
        <w:ind w:left="786" w:hanging="360"/>
      </w:pPr>
    </w:p>
    <w:p w:rsidR="00B63EB4" w:rsidRDefault="00B63EB4" w:rsidP="00B63EB4">
      <w:pPr>
        <w:ind w:left="786" w:hanging="360"/>
      </w:pPr>
    </w:p>
    <w:p w:rsidR="00B63EB4" w:rsidRDefault="00B63EB4" w:rsidP="00B63EB4">
      <w:pPr>
        <w:ind w:left="786" w:hanging="360"/>
      </w:pPr>
    </w:p>
    <w:p w:rsidR="00B63EB4" w:rsidRDefault="00B63EB4" w:rsidP="00B63EB4">
      <w:pPr>
        <w:ind w:left="786" w:hanging="360"/>
      </w:pPr>
    </w:p>
    <w:p w:rsidR="00E609E5" w:rsidRPr="00B63EB4" w:rsidRDefault="00B63EB4" w:rsidP="00B63EB4">
      <w:pPr>
        <w:ind w:left="786" w:hanging="360"/>
      </w:pPr>
      <w:r w:rsidRPr="00B63EB4">
        <w:t xml:space="preserve">Bij afwezigheid van de secretaris </w:t>
      </w:r>
      <w:r>
        <w:t>is genotuleerd door lid J. Spee</w:t>
      </w:r>
    </w:p>
    <w:p w:rsidR="004F4DB1" w:rsidRDefault="004F4DB1" w:rsidP="0066439B">
      <w:pPr>
        <w:spacing w:line="480" w:lineRule="auto"/>
        <w:rPr>
          <w:b/>
        </w:rPr>
      </w:pPr>
      <w:r w:rsidRPr="00770902">
        <w:rPr>
          <w:b/>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BA" w:rsidRDefault="00075EBA">
      <w:r>
        <w:separator/>
      </w:r>
    </w:p>
  </w:endnote>
  <w:endnote w:type="continuationSeparator" w:id="0">
    <w:p w:rsidR="00075EBA" w:rsidRDefault="0007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EE2">
      <w:rPr>
        <w:rStyle w:val="Paginanummer"/>
        <w:noProof/>
      </w:rPr>
      <w:t>1</w:t>
    </w:r>
    <w:r>
      <w:rPr>
        <w:rStyle w:val="Paginanummer"/>
      </w:rPr>
      <w:fldChar w:fldCharType="end"/>
    </w:r>
  </w:p>
  <w:p w:rsidR="004F4DB1" w:rsidRPr="00FD4DEC" w:rsidRDefault="00B016DA" w:rsidP="00800D27">
    <w:pPr>
      <w:pStyle w:val="Voettekst"/>
      <w:ind w:left="284" w:right="360" w:hanging="284"/>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fldSimple w:instr=" FILENAME  \* MERGEFORMAT ">
      <w:r w:rsidR="00954EE2">
        <w:rPr>
          <w:noProof/>
        </w:rPr>
        <w:t>Verslag wijkraadoverleg 16 september 2019.docx</w:t>
      </w:r>
    </w:fldSimple>
    <w:proofErr w:type="gramStart"/>
    <w:r w:rsidR="00D5283B">
      <w:t xml:space="preserve">             </w:t>
    </w:r>
    <w:proofErr w:type="gramEnd"/>
    <w:hyperlink r:id="rId1" w:history="1">
      <w:r w:rsidR="00D5283B" w:rsidRPr="00C06467">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004F4DB1"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BA" w:rsidRDefault="00075EBA">
      <w:r>
        <w:separator/>
      </w:r>
    </w:p>
  </w:footnote>
  <w:footnote w:type="continuationSeparator" w:id="0">
    <w:p w:rsidR="00075EBA" w:rsidRDefault="00075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E9A62CA"/>
    <w:multiLevelType w:val="hybridMultilevel"/>
    <w:tmpl w:val="5128C91C"/>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nsid w:val="1027521D"/>
    <w:multiLevelType w:val="hybridMultilevel"/>
    <w:tmpl w:val="FBAEDA94"/>
    <w:lvl w:ilvl="0" w:tplc="52F84CC8">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nsid w:val="189073E0"/>
    <w:multiLevelType w:val="hybridMultilevel"/>
    <w:tmpl w:val="6BE4728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4">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5">
    <w:nsid w:val="1DC24C2C"/>
    <w:multiLevelType w:val="hybridMultilevel"/>
    <w:tmpl w:val="0052B3CA"/>
    <w:lvl w:ilvl="0" w:tplc="0413000F">
      <w:start w:val="1"/>
      <w:numFmt w:val="decimal"/>
      <w:lvlText w:val="%1."/>
      <w:lvlJc w:val="left"/>
      <w:pPr>
        <w:ind w:left="781" w:hanging="360"/>
      </w:pPr>
    </w:lvl>
    <w:lvl w:ilvl="1" w:tplc="04130019" w:tentative="1">
      <w:start w:val="1"/>
      <w:numFmt w:val="lowerLetter"/>
      <w:lvlText w:val="%2."/>
      <w:lvlJc w:val="left"/>
      <w:pPr>
        <w:ind w:left="1501" w:hanging="360"/>
      </w:pPr>
    </w:lvl>
    <w:lvl w:ilvl="2" w:tplc="0413001B" w:tentative="1">
      <w:start w:val="1"/>
      <w:numFmt w:val="lowerRoman"/>
      <w:lvlText w:val="%3."/>
      <w:lvlJc w:val="right"/>
      <w:pPr>
        <w:ind w:left="2221" w:hanging="180"/>
      </w:pPr>
    </w:lvl>
    <w:lvl w:ilvl="3" w:tplc="0413000F" w:tentative="1">
      <w:start w:val="1"/>
      <w:numFmt w:val="decimal"/>
      <w:lvlText w:val="%4."/>
      <w:lvlJc w:val="left"/>
      <w:pPr>
        <w:ind w:left="2941" w:hanging="360"/>
      </w:pPr>
    </w:lvl>
    <w:lvl w:ilvl="4" w:tplc="04130019" w:tentative="1">
      <w:start w:val="1"/>
      <w:numFmt w:val="lowerLetter"/>
      <w:lvlText w:val="%5."/>
      <w:lvlJc w:val="left"/>
      <w:pPr>
        <w:ind w:left="3661" w:hanging="360"/>
      </w:pPr>
    </w:lvl>
    <w:lvl w:ilvl="5" w:tplc="0413001B" w:tentative="1">
      <w:start w:val="1"/>
      <w:numFmt w:val="lowerRoman"/>
      <w:lvlText w:val="%6."/>
      <w:lvlJc w:val="right"/>
      <w:pPr>
        <w:ind w:left="4381" w:hanging="180"/>
      </w:pPr>
    </w:lvl>
    <w:lvl w:ilvl="6" w:tplc="0413000F">
      <w:start w:val="1"/>
      <w:numFmt w:val="decimal"/>
      <w:lvlText w:val="%7."/>
      <w:lvlJc w:val="left"/>
      <w:pPr>
        <w:ind w:left="5101" w:hanging="360"/>
      </w:pPr>
    </w:lvl>
    <w:lvl w:ilvl="7" w:tplc="04130019" w:tentative="1">
      <w:start w:val="1"/>
      <w:numFmt w:val="lowerLetter"/>
      <w:lvlText w:val="%8."/>
      <w:lvlJc w:val="left"/>
      <w:pPr>
        <w:ind w:left="5821" w:hanging="360"/>
      </w:pPr>
    </w:lvl>
    <w:lvl w:ilvl="8" w:tplc="0413001B" w:tentative="1">
      <w:start w:val="1"/>
      <w:numFmt w:val="lowerRoman"/>
      <w:lvlText w:val="%9."/>
      <w:lvlJc w:val="right"/>
      <w:pPr>
        <w:ind w:left="6541" w:hanging="180"/>
      </w:pPr>
    </w:lvl>
  </w:abstractNum>
  <w:abstractNum w:abstractNumId="6">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314367D"/>
    <w:multiLevelType w:val="hybridMultilevel"/>
    <w:tmpl w:val="12C68AD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8">
    <w:nsid w:val="38F84878"/>
    <w:multiLevelType w:val="hybridMultilevel"/>
    <w:tmpl w:val="DD22D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6A6562"/>
    <w:multiLevelType w:val="hybridMultilevel"/>
    <w:tmpl w:val="DCCC1704"/>
    <w:lvl w:ilvl="0" w:tplc="CD9C6AAC">
      <w:start w:val="1"/>
      <w:numFmt w:val="bullet"/>
      <w:lvlText w:val="-"/>
      <w:lvlJc w:val="left"/>
      <w:pPr>
        <w:ind w:left="1004" w:hanging="360"/>
      </w:pPr>
      <w:rPr>
        <w:rFonts w:ascii="Times New Roman" w:eastAsia="Times New Roman" w:hAnsi="Times New Roman" w:cs="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0">
    <w:nsid w:val="442F037D"/>
    <w:multiLevelType w:val="hybridMultilevel"/>
    <w:tmpl w:val="11CAFA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63C1D41"/>
    <w:multiLevelType w:val="hybridMultilevel"/>
    <w:tmpl w:val="F6DCEA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ADE685F"/>
    <w:multiLevelType w:val="multilevel"/>
    <w:tmpl w:val="0413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15">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7">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18">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68705ADD"/>
    <w:multiLevelType w:val="hybridMultilevel"/>
    <w:tmpl w:val="E034B8A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0">
    <w:nsid w:val="6A405CB8"/>
    <w:multiLevelType w:val="hybridMultilevel"/>
    <w:tmpl w:val="5CBAE502"/>
    <w:lvl w:ilvl="0" w:tplc="A77CB7B8">
      <w:start w:val="1"/>
      <w:numFmt w:val="decimal"/>
      <w:lvlText w:val="%1."/>
      <w:lvlJc w:val="left"/>
      <w:pPr>
        <w:ind w:left="720"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A557C2E"/>
    <w:multiLevelType w:val="hybridMultilevel"/>
    <w:tmpl w:val="16144A44"/>
    <w:lvl w:ilvl="0" w:tplc="D0AE561E">
      <w:numFmt w:val="bullet"/>
      <w:lvlText w:val="-"/>
      <w:lvlJc w:val="left"/>
      <w:pPr>
        <w:ind w:left="1146" w:hanging="360"/>
      </w:pPr>
      <w:rPr>
        <w:rFonts w:ascii="Times New Roman" w:eastAsia="Times New Roman" w:hAnsi="Times New Roman"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2">
    <w:nsid w:val="6D1F0E6F"/>
    <w:multiLevelType w:val="hybridMultilevel"/>
    <w:tmpl w:val="71F40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6F86275"/>
    <w:multiLevelType w:val="hybridMultilevel"/>
    <w:tmpl w:val="BB66F0D6"/>
    <w:lvl w:ilvl="0" w:tplc="F6825F1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7640B39"/>
    <w:multiLevelType w:val="hybridMultilevel"/>
    <w:tmpl w:val="95881F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DC674F9"/>
    <w:multiLevelType w:val="hybridMultilevel"/>
    <w:tmpl w:val="1CD44740"/>
    <w:lvl w:ilvl="0" w:tplc="A77CB7B8">
      <w:start w:val="1"/>
      <w:numFmt w:val="decimal"/>
      <w:lvlText w:val="%1."/>
      <w:lvlJc w:val="left"/>
      <w:pPr>
        <w:ind w:left="786" w:hanging="360"/>
      </w:pPr>
      <w:rPr>
        <w:rFonts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11"/>
  </w:num>
  <w:num w:numId="5">
    <w:abstractNumId w:val="0"/>
  </w:num>
  <w:num w:numId="6">
    <w:abstractNumId w:val="26"/>
  </w:num>
  <w:num w:numId="7">
    <w:abstractNumId w:val="18"/>
  </w:num>
  <w:num w:numId="8">
    <w:abstractNumId w:val="17"/>
  </w:num>
  <w:num w:numId="9">
    <w:abstractNumId w:val="6"/>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3"/>
  </w:num>
  <w:num w:numId="15">
    <w:abstractNumId w:val="8"/>
  </w:num>
  <w:num w:numId="16">
    <w:abstractNumId w:val="27"/>
  </w:num>
  <w:num w:numId="17">
    <w:abstractNumId w:val="24"/>
  </w:num>
  <w:num w:numId="18">
    <w:abstractNumId w:val="20"/>
  </w:num>
  <w:num w:numId="19">
    <w:abstractNumId w:val="12"/>
  </w:num>
  <w:num w:numId="20">
    <w:abstractNumId w:val="21"/>
  </w:num>
  <w:num w:numId="21">
    <w:abstractNumId w:val="10"/>
  </w:num>
  <w:num w:numId="22">
    <w:abstractNumId w:val="13"/>
  </w:num>
  <w:num w:numId="23">
    <w:abstractNumId w:val="2"/>
  </w:num>
  <w:num w:numId="24">
    <w:abstractNumId w:val="9"/>
  </w:num>
  <w:num w:numId="25">
    <w:abstractNumId w:val="19"/>
  </w:num>
  <w:num w:numId="26">
    <w:abstractNumId w:val="5"/>
  </w:num>
  <w:num w:numId="27">
    <w:abstractNumId w:val="22"/>
  </w:num>
  <w:num w:numId="28">
    <w:abstractNumId w:val="1"/>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27D3F"/>
    <w:rsid w:val="00033BFB"/>
    <w:rsid w:val="00034F58"/>
    <w:rsid w:val="00041B5C"/>
    <w:rsid w:val="000423CE"/>
    <w:rsid w:val="0004423A"/>
    <w:rsid w:val="00050464"/>
    <w:rsid w:val="00050AA6"/>
    <w:rsid w:val="00052AC0"/>
    <w:rsid w:val="00056B5C"/>
    <w:rsid w:val="00060CA2"/>
    <w:rsid w:val="000612D3"/>
    <w:rsid w:val="00061A67"/>
    <w:rsid w:val="00067A96"/>
    <w:rsid w:val="000711CF"/>
    <w:rsid w:val="00073CED"/>
    <w:rsid w:val="000758B7"/>
    <w:rsid w:val="00075AE9"/>
    <w:rsid w:val="00075EBA"/>
    <w:rsid w:val="000830DC"/>
    <w:rsid w:val="00096A86"/>
    <w:rsid w:val="000B0BB3"/>
    <w:rsid w:val="000B6132"/>
    <w:rsid w:val="000B63B6"/>
    <w:rsid w:val="000B7A62"/>
    <w:rsid w:val="000C1AC6"/>
    <w:rsid w:val="000C21DC"/>
    <w:rsid w:val="000D2E46"/>
    <w:rsid w:val="000D4603"/>
    <w:rsid w:val="000F42CB"/>
    <w:rsid w:val="0010112A"/>
    <w:rsid w:val="00102F91"/>
    <w:rsid w:val="0010358D"/>
    <w:rsid w:val="00105D2F"/>
    <w:rsid w:val="001072FC"/>
    <w:rsid w:val="00110BD9"/>
    <w:rsid w:val="00112A42"/>
    <w:rsid w:val="0011701E"/>
    <w:rsid w:val="00124627"/>
    <w:rsid w:val="001361C5"/>
    <w:rsid w:val="001469A9"/>
    <w:rsid w:val="00146EA5"/>
    <w:rsid w:val="00150004"/>
    <w:rsid w:val="00150F98"/>
    <w:rsid w:val="00151ED4"/>
    <w:rsid w:val="0015790B"/>
    <w:rsid w:val="00163661"/>
    <w:rsid w:val="001637AC"/>
    <w:rsid w:val="00167A6B"/>
    <w:rsid w:val="0017391C"/>
    <w:rsid w:val="00175855"/>
    <w:rsid w:val="00186753"/>
    <w:rsid w:val="00191F28"/>
    <w:rsid w:val="00196567"/>
    <w:rsid w:val="0019734B"/>
    <w:rsid w:val="001A11D1"/>
    <w:rsid w:val="001A27F7"/>
    <w:rsid w:val="001B0D5F"/>
    <w:rsid w:val="001B6FD9"/>
    <w:rsid w:val="001B75E5"/>
    <w:rsid w:val="001B7757"/>
    <w:rsid w:val="001B7A31"/>
    <w:rsid w:val="001D7EAE"/>
    <w:rsid w:val="001E1674"/>
    <w:rsid w:val="001E23EF"/>
    <w:rsid w:val="001E7005"/>
    <w:rsid w:val="001F3F93"/>
    <w:rsid w:val="00200406"/>
    <w:rsid w:val="002018FB"/>
    <w:rsid w:val="00206A17"/>
    <w:rsid w:val="00215866"/>
    <w:rsid w:val="00216732"/>
    <w:rsid w:val="00217BCB"/>
    <w:rsid w:val="002211D3"/>
    <w:rsid w:val="002247BA"/>
    <w:rsid w:val="00234761"/>
    <w:rsid w:val="00234B71"/>
    <w:rsid w:val="00235031"/>
    <w:rsid w:val="002365A3"/>
    <w:rsid w:val="00242969"/>
    <w:rsid w:val="00243BC8"/>
    <w:rsid w:val="002460D8"/>
    <w:rsid w:val="002469AB"/>
    <w:rsid w:val="0025102C"/>
    <w:rsid w:val="00260D85"/>
    <w:rsid w:val="00261F68"/>
    <w:rsid w:val="00273E7E"/>
    <w:rsid w:val="00274D9C"/>
    <w:rsid w:val="00275EA7"/>
    <w:rsid w:val="002762E0"/>
    <w:rsid w:val="0028145E"/>
    <w:rsid w:val="002A2887"/>
    <w:rsid w:val="002A3B4F"/>
    <w:rsid w:val="002B070C"/>
    <w:rsid w:val="002B3F69"/>
    <w:rsid w:val="002B4B29"/>
    <w:rsid w:val="002B568A"/>
    <w:rsid w:val="002B7C51"/>
    <w:rsid w:val="002C1BD5"/>
    <w:rsid w:val="002C56FD"/>
    <w:rsid w:val="002D344F"/>
    <w:rsid w:val="002D4144"/>
    <w:rsid w:val="002D5D48"/>
    <w:rsid w:val="002D715B"/>
    <w:rsid w:val="002D77F1"/>
    <w:rsid w:val="002E0592"/>
    <w:rsid w:val="002E2F8B"/>
    <w:rsid w:val="002E35CC"/>
    <w:rsid w:val="002E435F"/>
    <w:rsid w:val="002E5662"/>
    <w:rsid w:val="002E60E1"/>
    <w:rsid w:val="002E7DAD"/>
    <w:rsid w:val="002F4BD6"/>
    <w:rsid w:val="00301EF1"/>
    <w:rsid w:val="00310248"/>
    <w:rsid w:val="00310FEE"/>
    <w:rsid w:val="00311E71"/>
    <w:rsid w:val="00314CA1"/>
    <w:rsid w:val="00314DAD"/>
    <w:rsid w:val="00333522"/>
    <w:rsid w:val="0033375B"/>
    <w:rsid w:val="00335307"/>
    <w:rsid w:val="00336BD6"/>
    <w:rsid w:val="00340EA7"/>
    <w:rsid w:val="00342E23"/>
    <w:rsid w:val="0034516A"/>
    <w:rsid w:val="00352F16"/>
    <w:rsid w:val="0035387E"/>
    <w:rsid w:val="00356DF5"/>
    <w:rsid w:val="0035787D"/>
    <w:rsid w:val="00363377"/>
    <w:rsid w:val="00370536"/>
    <w:rsid w:val="003712F4"/>
    <w:rsid w:val="003718DF"/>
    <w:rsid w:val="003756BF"/>
    <w:rsid w:val="00377D51"/>
    <w:rsid w:val="003924C8"/>
    <w:rsid w:val="00395C8F"/>
    <w:rsid w:val="003A073C"/>
    <w:rsid w:val="003A2174"/>
    <w:rsid w:val="003B1BB9"/>
    <w:rsid w:val="003C155D"/>
    <w:rsid w:val="003C4178"/>
    <w:rsid w:val="003C583B"/>
    <w:rsid w:val="003D638E"/>
    <w:rsid w:val="003E5F47"/>
    <w:rsid w:val="003E734B"/>
    <w:rsid w:val="003E7CF0"/>
    <w:rsid w:val="004018FF"/>
    <w:rsid w:val="004028E2"/>
    <w:rsid w:val="0041198E"/>
    <w:rsid w:val="00411BD0"/>
    <w:rsid w:val="0041480D"/>
    <w:rsid w:val="00420179"/>
    <w:rsid w:val="00423571"/>
    <w:rsid w:val="0042482D"/>
    <w:rsid w:val="00425667"/>
    <w:rsid w:val="004268CD"/>
    <w:rsid w:val="0042774D"/>
    <w:rsid w:val="00440FDE"/>
    <w:rsid w:val="004413DB"/>
    <w:rsid w:val="00442B24"/>
    <w:rsid w:val="00443855"/>
    <w:rsid w:val="00446471"/>
    <w:rsid w:val="004514E5"/>
    <w:rsid w:val="004521A9"/>
    <w:rsid w:val="00453B9D"/>
    <w:rsid w:val="004546E5"/>
    <w:rsid w:val="00474DCC"/>
    <w:rsid w:val="004807F7"/>
    <w:rsid w:val="00481E55"/>
    <w:rsid w:val="00483ECC"/>
    <w:rsid w:val="004845A2"/>
    <w:rsid w:val="0048559F"/>
    <w:rsid w:val="00493D2B"/>
    <w:rsid w:val="00494610"/>
    <w:rsid w:val="004A7288"/>
    <w:rsid w:val="004B2B46"/>
    <w:rsid w:val="004B2D5E"/>
    <w:rsid w:val="004B4423"/>
    <w:rsid w:val="004C1F29"/>
    <w:rsid w:val="004C75D4"/>
    <w:rsid w:val="004D0799"/>
    <w:rsid w:val="004D1730"/>
    <w:rsid w:val="004D242B"/>
    <w:rsid w:val="004D5C28"/>
    <w:rsid w:val="004D60F5"/>
    <w:rsid w:val="004D6408"/>
    <w:rsid w:val="004E412C"/>
    <w:rsid w:val="004F0DD0"/>
    <w:rsid w:val="004F2F49"/>
    <w:rsid w:val="004F4DB1"/>
    <w:rsid w:val="005017A1"/>
    <w:rsid w:val="005019B4"/>
    <w:rsid w:val="00504975"/>
    <w:rsid w:val="0050580C"/>
    <w:rsid w:val="00510D69"/>
    <w:rsid w:val="00514604"/>
    <w:rsid w:val="0052796D"/>
    <w:rsid w:val="005303BB"/>
    <w:rsid w:val="005319C7"/>
    <w:rsid w:val="00540688"/>
    <w:rsid w:val="005413B7"/>
    <w:rsid w:val="0054150B"/>
    <w:rsid w:val="005446A4"/>
    <w:rsid w:val="00546E38"/>
    <w:rsid w:val="00550064"/>
    <w:rsid w:val="00553C44"/>
    <w:rsid w:val="00554FB9"/>
    <w:rsid w:val="00560EC7"/>
    <w:rsid w:val="005618CB"/>
    <w:rsid w:val="005626C3"/>
    <w:rsid w:val="00563C88"/>
    <w:rsid w:val="00564315"/>
    <w:rsid w:val="0056552F"/>
    <w:rsid w:val="005657EC"/>
    <w:rsid w:val="00565FED"/>
    <w:rsid w:val="005712BE"/>
    <w:rsid w:val="0057301C"/>
    <w:rsid w:val="00573B0C"/>
    <w:rsid w:val="00580955"/>
    <w:rsid w:val="00580AE6"/>
    <w:rsid w:val="00583A1C"/>
    <w:rsid w:val="00584DF7"/>
    <w:rsid w:val="00585D47"/>
    <w:rsid w:val="00590119"/>
    <w:rsid w:val="00594EEE"/>
    <w:rsid w:val="005A0C57"/>
    <w:rsid w:val="005A146E"/>
    <w:rsid w:val="005A51CD"/>
    <w:rsid w:val="005A56FF"/>
    <w:rsid w:val="005B12C5"/>
    <w:rsid w:val="005B2779"/>
    <w:rsid w:val="005C5883"/>
    <w:rsid w:val="005C6115"/>
    <w:rsid w:val="005C6551"/>
    <w:rsid w:val="005C77F7"/>
    <w:rsid w:val="005D2CF1"/>
    <w:rsid w:val="005D35EE"/>
    <w:rsid w:val="005D531C"/>
    <w:rsid w:val="005E469A"/>
    <w:rsid w:val="005F17FF"/>
    <w:rsid w:val="005F3344"/>
    <w:rsid w:val="00602D85"/>
    <w:rsid w:val="00617E89"/>
    <w:rsid w:val="00631AE2"/>
    <w:rsid w:val="00637868"/>
    <w:rsid w:val="006421C3"/>
    <w:rsid w:val="006453A3"/>
    <w:rsid w:val="00646786"/>
    <w:rsid w:val="0064720F"/>
    <w:rsid w:val="00652F98"/>
    <w:rsid w:val="00657450"/>
    <w:rsid w:val="00660E53"/>
    <w:rsid w:val="00662058"/>
    <w:rsid w:val="00662533"/>
    <w:rsid w:val="0066439B"/>
    <w:rsid w:val="006662C5"/>
    <w:rsid w:val="00672110"/>
    <w:rsid w:val="00674131"/>
    <w:rsid w:val="00686E87"/>
    <w:rsid w:val="0069135D"/>
    <w:rsid w:val="006952AF"/>
    <w:rsid w:val="006A25C0"/>
    <w:rsid w:val="006A76C9"/>
    <w:rsid w:val="006A78FF"/>
    <w:rsid w:val="006B0483"/>
    <w:rsid w:val="006B15C1"/>
    <w:rsid w:val="006B1631"/>
    <w:rsid w:val="006B1FFE"/>
    <w:rsid w:val="006B4F87"/>
    <w:rsid w:val="006B51A6"/>
    <w:rsid w:val="006B6463"/>
    <w:rsid w:val="006C5CE8"/>
    <w:rsid w:val="006C7D37"/>
    <w:rsid w:val="006D6943"/>
    <w:rsid w:val="006E2255"/>
    <w:rsid w:val="006E398D"/>
    <w:rsid w:val="006E5501"/>
    <w:rsid w:val="006E681F"/>
    <w:rsid w:val="006F0780"/>
    <w:rsid w:val="006F16C4"/>
    <w:rsid w:val="006F2336"/>
    <w:rsid w:val="006F3041"/>
    <w:rsid w:val="00704A18"/>
    <w:rsid w:val="0070644F"/>
    <w:rsid w:val="00714EC7"/>
    <w:rsid w:val="007177C7"/>
    <w:rsid w:val="00721F9B"/>
    <w:rsid w:val="0072360F"/>
    <w:rsid w:val="00725F69"/>
    <w:rsid w:val="00727F88"/>
    <w:rsid w:val="007306C8"/>
    <w:rsid w:val="007505FF"/>
    <w:rsid w:val="00751F46"/>
    <w:rsid w:val="007611ED"/>
    <w:rsid w:val="00761B13"/>
    <w:rsid w:val="00762C91"/>
    <w:rsid w:val="007639F4"/>
    <w:rsid w:val="00770902"/>
    <w:rsid w:val="00773EDC"/>
    <w:rsid w:val="00781614"/>
    <w:rsid w:val="00791673"/>
    <w:rsid w:val="007936AC"/>
    <w:rsid w:val="007959E9"/>
    <w:rsid w:val="0079733C"/>
    <w:rsid w:val="007B35EE"/>
    <w:rsid w:val="007C1379"/>
    <w:rsid w:val="007D1D93"/>
    <w:rsid w:val="007D3595"/>
    <w:rsid w:val="007D4AA9"/>
    <w:rsid w:val="007D7783"/>
    <w:rsid w:val="007E1B76"/>
    <w:rsid w:val="007E1DC1"/>
    <w:rsid w:val="007E22DD"/>
    <w:rsid w:val="007F68AF"/>
    <w:rsid w:val="00800D27"/>
    <w:rsid w:val="00813CDD"/>
    <w:rsid w:val="00815287"/>
    <w:rsid w:val="00821D46"/>
    <w:rsid w:val="0083416E"/>
    <w:rsid w:val="00834C39"/>
    <w:rsid w:val="00835023"/>
    <w:rsid w:val="008365D8"/>
    <w:rsid w:val="0084128B"/>
    <w:rsid w:val="00844F37"/>
    <w:rsid w:val="00862B9E"/>
    <w:rsid w:val="00862C1E"/>
    <w:rsid w:val="00866718"/>
    <w:rsid w:val="0086689D"/>
    <w:rsid w:val="008701D4"/>
    <w:rsid w:val="00872ECE"/>
    <w:rsid w:val="00873862"/>
    <w:rsid w:val="00874BE8"/>
    <w:rsid w:val="00876FE5"/>
    <w:rsid w:val="00883F0B"/>
    <w:rsid w:val="00885F3D"/>
    <w:rsid w:val="00886D4A"/>
    <w:rsid w:val="00890894"/>
    <w:rsid w:val="008A075E"/>
    <w:rsid w:val="008A26B0"/>
    <w:rsid w:val="008A6688"/>
    <w:rsid w:val="008B3179"/>
    <w:rsid w:val="008B3B0A"/>
    <w:rsid w:val="008B56A1"/>
    <w:rsid w:val="008C1111"/>
    <w:rsid w:val="008C562D"/>
    <w:rsid w:val="008D10C6"/>
    <w:rsid w:val="008D545B"/>
    <w:rsid w:val="008D5877"/>
    <w:rsid w:val="008D5F98"/>
    <w:rsid w:val="008D725C"/>
    <w:rsid w:val="008F11A5"/>
    <w:rsid w:val="008F4896"/>
    <w:rsid w:val="009029DE"/>
    <w:rsid w:val="00902C93"/>
    <w:rsid w:val="00903C5D"/>
    <w:rsid w:val="009056FA"/>
    <w:rsid w:val="00906D09"/>
    <w:rsid w:val="00907960"/>
    <w:rsid w:val="009131C7"/>
    <w:rsid w:val="0091756A"/>
    <w:rsid w:val="00926431"/>
    <w:rsid w:val="009271DC"/>
    <w:rsid w:val="009272B7"/>
    <w:rsid w:val="0093031E"/>
    <w:rsid w:val="00930D4B"/>
    <w:rsid w:val="009343B7"/>
    <w:rsid w:val="00935AA8"/>
    <w:rsid w:val="009431B3"/>
    <w:rsid w:val="00946F19"/>
    <w:rsid w:val="00954EE2"/>
    <w:rsid w:val="00955425"/>
    <w:rsid w:val="00961A91"/>
    <w:rsid w:val="00964331"/>
    <w:rsid w:val="00966DD9"/>
    <w:rsid w:val="00967A48"/>
    <w:rsid w:val="00974CCE"/>
    <w:rsid w:val="00976F9D"/>
    <w:rsid w:val="00984074"/>
    <w:rsid w:val="009878E8"/>
    <w:rsid w:val="00987B01"/>
    <w:rsid w:val="009902B6"/>
    <w:rsid w:val="00993A5F"/>
    <w:rsid w:val="00995F16"/>
    <w:rsid w:val="009A23FC"/>
    <w:rsid w:val="009A4189"/>
    <w:rsid w:val="009A44E9"/>
    <w:rsid w:val="009B1F6E"/>
    <w:rsid w:val="009C0188"/>
    <w:rsid w:val="009C43BD"/>
    <w:rsid w:val="009D271A"/>
    <w:rsid w:val="009D69AC"/>
    <w:rsid w:val="009E0821"/>
    <w:rsid w:val="009F0006"/>
    <w:rsid w:val="009F1F48"/>
    <w:rsid w:val="009F384A"/>
    <w:rsid w:val="009F6432"/>
    <w:rsid w:val="00A028CB"/>
    <w:rsid w:val="00A057FC"/>
    <w:rsid w:val="00A060E2"/>
    <w:rsid w:val="00A141E6"/>
    <w:rsid w:val="00A1671D"/>
    <w:rsid w:val="00A22F13"/>
    <w:rsid w:val="00A2334E"/>
    <w:rsid w:val="00A23995"/>
    <w:rsid w:val="00A2733C"/>
    <w:rsid w:val="00A31FC2"/>
    <w:rsid w:val="00A3543F"/>
    <w:rsid w:val="00A40D88"/>
    <w:rsid w:val="00A47B69"/>
    <w:rsid w:val="00A51353"/>
    <w:rsid w:val="00A5174D"/>
    <w:rsid w:val="00A60844"/>
    <w:rsid w:val="00A675DA"/>
    <w:rsid w:val="00A72A15"/>
    <w:rsid w:val="00A7734A"/>
    <w:rsid w:val="00A77AEC"/>
    <w:rsid w:val="00A823B4"/>
    <w:rsid w:val="00A857E8"/>
    <w:rsid w:val="00A86589"/>
    <w:rsid w:val="00A9264E"/>
    <w:rsid w:val="00A9283B"/>
    <w:rsid w:val="00A93910"/>
    <w:rsid w:val="00A96B99"/>
    <w:rsid w:val="00AB4ECC"/>
    <w:rsid w:val="00AC1815"/>
    <w:rsid w:val="00AC5AEB"/>
    <w:rsid w:val="00AD1B82"/>
    <w:rsid w:val="00AD401E"/>
    <w:rsid w:val="00AE6E2F"/>
    <w:rsid w:val="00AF3D52"/>
    <w:rsid w:val="00AF56A8"/>
    <w:rsid w:val="00B016DA"/>
    <w:rsid w:val="00B02920"/>
    <w:rsid w:val="00B1597A"/>
    <w:rsid w:val="00B159AC"/>
    <w:rsid w:val="00B25952"/>
    <w:rsid w:val="00B36ADD"/>
    <w:rsid w:val="00B37827"/>
    <w:rsid w:val="00B37C68"/>
    <w:rsid w:val="00B4081F"/>
    <w:rsid w:val="00B424E7"/>
    <w:rsid w:val="00B4705C"/>
    <w:rsid w:val="00B57F33"/>
    <w:rsid w:val="00B606CC"/>
    <w:rsid w:val="00B63EB4"/>
    <w:rsid w:val="00B7120E"/>
    <w:rsid w:val="00B714EF"/>
    <w:rsid w:val="00B806A6"/>
    <w:rsid w:val="00B83CC5"/>
    <w:rsid w:val="00B851F6"/>
    <w:rsid w:val="00B91237"/>
    <w:rsid w:val="00B94213"/>
    <w:rsid w:val="00BA0AEE"/>
    <w:rsid w:val="00BA58B8"/>
    <w:rsid w:val="00BA5F1C"/>
    <w:rsid w:val="00BB6C99"/>
    <w:rsid w:val="00BD6982"/>
    <w:rsid w:val="00BD76AB"/>
    <w:rsid w:val="00BF2273"/>
    <w:rsid w:val="00BF244B"/>
    <w:rsid w:val="00BF481A"/>
    <w:rsid w:val="00BF79EF"/>
    <w:rsid w:val="00C05951"/>
    <w:rsid w:val="00C100F1"/>
    <w:rsid w:val="00C22E49"/>
    <w:rsid w:val="00C24334"/>
    <w:rsid w:val="00C37DEC"/>
    <w:rsid w:val="00C40EF8"/>
    <w:rsid w:val="00C421A8"/>
    <w:rsid w:val="00C42DA9"/>
    <w:rsid w:val="00C4394F"/>
    <w:rsid w:val="00C457B6"/>
    <w:rsid w:val="00C51D99"/>
    <w:rsid w:val="00C52DF7"/>
    <w:rsid w:val="00C555B7"/>
    <w:rsid w:val="00C55B12"/>
    <w:rsid w:val="00C61908"/>
    <w:rsid w:val="00C6218D"/>
    <w:rsid w:val="00C627F9"/>
    <w:rsid w:val="00C62C6B"/>
    <w:rsid w:val="00C66DE4"/>
    <w:rsid w:val="00C72096"/>
    <w:rsid w:val="00C73963"/>
    <w:rsid w:val="00C75280"/>
    <w:rsid w:val="00C85226"/>
    <w:rsid w:val="00C95B35"/>
    <w:rsid w:val="00C976C6"/>
    <w:rsid w:val="00CA568D"/>
    <w:rsid w:val="00CB47B1"/>
    <w:rsid w:val="00CC3094"/>
    <w:rsid w:val="00CD3028"/>
    <w:rsid w:val="00CD3103"/>
    <w:rsid w:val="00CD5F02"/>
    <w:rsid w:val="00CD6D03"/>
    <w:rsid w:val="00CE0C04"/>
    <w:rsid w:val="00CE113C"/>
    <w:rsid w:val="00CE1ECB"/>
    <w:rsid w:val="00CE51CE"/>
    <w:rsid w:val="00CE7D2D"/>
    <w:rsid w:val="00D000FF"/>
    <w:rsid w:val="00D05757"/>
    <w:rsid w:val="00D0714A"/>
    <w:rsid w:val="00D07BCE"/>
    <w:rsid w:val="00D1452F"/>
    <w:rsid w:val="00D16ACB"/>
    <w:rsid w:val="00D1745D"/>
    <w:rsid w:val="00D201FA"/>
    <w:rsid w:val="00D2346A"/>
    <w:rsid w:val="00D30203"/>
    <w:rsid w:val="00D3140C"/>
    <w:rsid w:val="00D32A55"/>
    <w:rsid w:val="00D41A03"/>
    <w:rsid w:val="00D50C47"/>
    <w:rsid w:val="00D5151A"/>
    <w:rsid w:val="00D5283B"/>
    <w:rsid w:val="00D568A1"/>
    <w:rsid w:val="00D56EA8"/>
    <w:rsid w:val="00D60139"/>
    <w:rsid w:val="00D70B7A"/>
    <w:rsid w:val="00D70BCF"/>
    <w:rsid w:val="00D75B36"/>
    <w:rsid w:val="00D773F5"/>
    <w:rsid w:val="00D77B01"/>
    <w:rsid w:val="00D83E43"/>
    <w:rsid w:val="00D96571"/>
    <w:rsid w:val="00DA192C"/>
    <w:rsid w:val="00DA4B5D"/>
    <w:rsid w:val="00DA51CF"/>
    <w:rsid w:val="00DA54A9"/>
    <w:rsid w:val="00DB2F4E"/>
    <w:rsid w:val="00DB33C2"/>
    <w:rsid w:val="00DB5F0B"/>
    <w:rsid w:val="00DB7B2E"/>
    <w:rsid w:val="00DC09EE"/>
    <w:rsid w:val="00DC3F4A"/>
    <w:rsid w:val="00DC4A27"/>
    <w:rsid w:val="00DD0D2C"/>
    <w:rsid w:val="00DD1B4E"/>
    <w:rsid w:val="00DD443E"/>
    <w:rsid w:val="00DE26EF"/>
    <w:rsid w:val="00DF1F7B"/>
    <w:rsid w:val="00DF7006"/>
    <w:rsid w:val="00DF768F"/>
    <w:rsid w:val="00E13E27"/>
    <w:rsid w:val="00E15ACD"/>
    <w:rsid w:val="00E23DDB"/>
    <w:rsid w:val="00E243BC"/>
    <w:rsid w:val="00E25A0A"/>
    <w:rsid w:val="00E3036C"/>
    <w:rsid w:val="00E4519B"/>
    <w:rsid w:val="00E54FAE"/>
    <w:rsid w:val="00E57931"/>
    <w:rsid w:val="00E609E5"/>
    <w:rsid w:val="00E776BE"/>
    <w:rsid w:val="00E81AD4"/>
    <w:rsid w:val="00E942D4"/>
    <w:rsid w:val="00EA3D41"/>
    <w:rsid w:val="00EA6D7E"/>
    <w:rsid w:val="00EC6B6B"/>
    <w:rsid w:val="00ED12AE"/>
    <w:rsid w:val="00EE39AE"/>
    <w:rsid w:val="00EE7130"/>
    <w:rsid w:val="00EF02DF"/>
    <w:rsid w:val="00EF33AA"/>
    <w:rsid w:val="00EF4D37"/>
    <w:rsid w:val="00F01509"/>
    <w:rsid w:val="00F03C62"/>
    <w:rsid w:val="00F17612"/>
    <w:rsid w:val="00F204F9"/>
    <w:rsid w:val="00F23DE9"/>
    <w:rsid w:val="00F2474E"/>
    <w:rsid w:val="00F345EE"/>
    <w:rsid w:val="00F40EE8"/>
    <w:rsid w:val="00F47DEB"/>
    <w:rsid w:val="00F51101"/>
    <w:rsid w:val="00F62634"/>
    <w:rsid w:val="00F63D73"/>
    <w:rsid w:val="00F65039"/>
    <w:rsid w:val="00F762F6"/>
    <w:rsid w:val="00F80BED"/>
    <w:rsid w:val="00F85E39"/>
    <w:rsid w:val="00F92703"/>
    <w:rsid w:val="00FA0946"/>
    <w:rsid w:val="00FA28F9"/>
    <w:rsid w:val="00FB1760"/>
    <w:rsid w:val="00FB6187"/>
    <w:rsid w:val="00FC1152"/>
    <w:rsid w:val="00FC15FD"/>
    <w:rsid w:val="00FC402F"/>
    <w:rsid w:val="00FC67ED"/>
    <w:rsid w:val="00FD0219"/>
    <w:rsid w:val="00FD34DE"/>
    <w:rsid w:val="00FD4DEC"/>
    <w:rsid w:val="00FD5947"/>
    <w:rsid w:val="00FD68B3"/>
    <w:rsid w:val="00FF2D04"/>
    <w:rsid w:val="00FF3A64"/>
    <w:rsid w:val="00FF3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Outline List 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 w:type="numbering" w:styleId="1ai">
    <w:name w:val="Outline List 1"/>
    <w:basedOn w:val="Geenlijst"/>
    <w:rsid w:val="00781614"/>
    <w:pPr>
      <w:numPr>
        <w:numId w:val="22"/>
      </w:numPr>
    </w:pPr>
  </w:style>
  <w:style w:type="character" w:customStyle="1" w:styleId="UnresolvedMention">
    <w:name w:val="Unresolved Mention"/>
    <w:basedOn w:val="Standaardalinea-lettertype"/>
    <w:uiPriority w:val="99"/>
    <w:semiHidden/>
    <w:unhideWhenUsed/>
    <w:rsid w:val="00D528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Outline List 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 w:type="paragraph" w:styleId="Normaalweb">
    <w:name w:val="Normal (Web)"/>
    <w:basedOn w:val="Standaard"/>
    <w:uiPriority w:val="99"/>
    <w:semiHidden/>
    <w:unhideWhenUsed/>
    <w:rsid w:val="00686E87"/>
    <w:pPr>
      <w:spacing w:before="100" w:beforeAutospacing="1" w:after="100" w:afterAutospacing="1"/>
    </w:pPr>
    <w:rPr>
      <w:rFonts w:eastAsiaTheme="minorHAnsi"/>
    </w:rPr>
  </w:style>
  <w:style w:type="numbering" w:styleId="1ai">
    <w:name w:val="Outline List 1"/>
    <w:basedOn w:val="Geenlijst"/>
    <w:rsid w:val="00781614"/>
    <w:pPr>
      <w:numPr>
        <w:numId w:val="22"/>
      </w:numPr>
    </w:pPr>
  </w:style>
  <w:style w:type="character" w:customStyle="1" w:styleId="UnresolvedMention">
    <w:name w:val="Unresolved Mention"/>
    <w:basedOn w:val="Standaardalinea-lettertype"/>
    <w:uiPriority w:val="99"/>
    <w:semiHidden/>
    <w:unhideWhenUsed/>
    <w:rsid w:val="00D5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2</cp:revision>
  <cp:lastPrinted>2019-11-13T19:48:00Z</cp:lastPrinted>
  <dcterms:created xsi:type="dcterms:W3CDTF">2019-11-13T19:50:00Z</dcterms:created>
  <dcterms:modified xsi:type="dcterms:W3CDTF">2019-11-13T19:50:00Z</dcterms:modified>
</cp:coreProperties>
</file>