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90" w:rsidRDefault="00C15EF2">
      <w:r>
        <w:t>Wijkraad Born-West.</w:t>
      </w:r>
    </w:p>
    <w:p w:rsidR="00C15EF2" w:rsidRDefault="00C15EF2"/>
    <w:p w:rsidR="00C15EF2" w:rsidRDefault="00C15EF2">
      <w:r>
        <w:t xml:space="preserve">Gesprek met de </w:t>
      </w:r>
      <w:proofErr w:type="spellStart"/>
      <w:r>
        <w:t>annemer</w:t>
      </w:r>
      <w:proofErr w:type="spellEnd"/>
      <w:r>
        <w:t xml:space="preserve">/uitvoerder van de werkzaamheden aan de </w:t>
      </w:r>
      <w:r w:rsidR="007E5D3B">
        <w:t>P</w:t>
      </w:r>
      <w:bookmarkStart w:id="0" w:name="_GoBack"/>
      <w:bookmarkEnd w:id="0"/>
      <w:r>
        <w:t>rinsbisdomstraat.</w:t>
      </w:r>
    </w:p>
    <w:p w:rsidR="00C15EF2" w:rsidRDefault="00C15EF2"/>
    <w:p w:rsidR="00C15EF2" w:rsidRDefault="00C15EF2">
      <w:r>
        <w:t xml:space="preserve">Op aandringen van en op verzoek van de wijkraad hebben Leo </w:t>
      </w:r>
      <w:proofErr w:type="spellStart"/>
      <w:r>
        <w:t>Verjans</w:t>
      </w:r>
      <w:proofErr w:type="spellEnd"/>
      <w:r>
        <w:t xml:space="preserve"> en Martin </w:t>
      </w:r>
      <w:proofErr w:type="spellStart"/>
      <w:r>
        <w:t>Dieteren</w:t>
      </w:r>
      <w:proofErr w:type="spellEnd"/>
      <w:r>
        <w:t xml:space="preserve"> op 10 mei in de ochtend een gesprekje gehad met de aannemer/uitvoerder.</w:t>
      </w:r>
    </w:p>
    <w:p w:rsidR="00C15EF2" w:rsidRDefault="00C15EF2">
      <w:r>
        <w:t>Aan de orde kwam het volgende:</w:t>
      </w:r>
    </w:p>
    <w:p w:rsidR="00C15EF2" w:rsidRDefault="00C15EF2">
      <w:r>
        <w:t xml:space="preserve">De vuilnis zal tijdens de duur van de werkzaamheden regulier, volgens het schema van de gemeente  worden opgehaald. De aannemer zal er zorg voor dragen dat de afvalbakken tijdig bij de vuilniswagen </w:t>
      </w:r>
      <w:proofErr w:type="spellStart"/>
      <w:r>
        <w:t>danwel</w:t>
      </w:r>
      <w:proofErr w:type="spellEnd"/>
      <w:r>
        <w:t xml:space="preserve"> wederom bij het betrokken woonhuis worden geplaatst. Ook zal een dergelijke regeling gelden voor het oud papier dat wordt opgehaald volgens het schema van de gemeente.</w:t>
      </w:r>
    </w:p>
    <w:p w:rsidR="00C15EF2" w:rsidRDefault="00C15EF2">
      <w:r>
        <w:t>Het Gemeenschapshuis en de dokterspraktijk blijft bereikbaar. Bezien zal nog worden of de groene poort bij het Kerkhof geopend kan worden, zodat ook van die kant gemotoriseerd verkeer de parkeerplaats kan bereiken.</w:t>
      </w:r>
    </w:p>
    <w:p w:rsidR="00C15EF2" w:rsidRDefault="00C15EF2">
      <w:r>
        <w:t>Vervolgens werd medegedeeld dat gedurende de echte werkzaamheden vóór woonhuizen het mogelijk kan zijn dat die huizen voor een korte tijd niet bereikbaar zullen zijn voor autoverkeer. In noodgevallen kan dan altijd een beroep worden gedaan op de uitvoerder, die verblijft in het schaftlokaal aan de Prinsbisdomstraat. Zolang er geen werkzaamheden worden verricht vóór de woonhuizen blijven deze bereikbaar voor autoverkeer. Gedacht wordt dat het deel van de straat aan de kant van het centrum van Born rond medio juni zal worden afgesloten. Tot dat tijdstip kunnen aanwonenden van de straat, zij het met enige beperking, daarvan gebruik ven maken.</w:t>
      </w:r>
    </w:p>
    <w:p w:rsidR="00A15760" w:rsidRDefault="00A15760">
      <w:r>
        <w:t>In het schaftlokaal hangen ook de tekeningen, die door de uitvoerder aan betrokkenen gaarne nader worden toegelicht.</w:t>
      </w:r>
    </w:p>
    <w:sectPr w:rsidR="00A15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F2"/>
    <w:rsid w:val="007E5D3B"/>
    <w:rsid w:val="008B3490"/>
    <w:rsid w:val="00A15760"/>
    <w:rsid w:val="00C15E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1392</Characters>
  <Application>Microsoft Macintosh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dc:creator>
  <cp:keywords/>
  <dc:description/>
  <cp:lastModifiedBy>Jacques Spee</cp:lastModifiedBy>
  <cp:revision>2</cp:revision>
  <dcterms:created xsi:type="dcterms:W3CDTF">2016-05-14T19:34:00Z</dcterms:created>
  <dcterms:modified xsi:type="dcterms:W3CDTF">2016-05-14T19:34:00Z</dcterms:modified>
</cp:coreProperties>
</file>